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5FB9" w:rsidRDefault="000E5FB9" w:rsidP="000E5FB9">
      <w:pPr>
        <w:jc w:val="center"/>
      </w:pPr>
      <w:r>
        <w:rPr>
          <w:rFonts w:hint="eastAsia"/>
        </w:rPr>
        <w:t>일본어와일본문화</w:t>
      </w:r>
    </w:p>
    <w:p w:rsidR="000E5FB9" w:rsidRDefault="000E5FB9"/>
    <w:p w:rsidR="009507CC" w:rsidRDefault="009507CC">
      <w:pPr>
        <w:rPr>
          <w:rFonts w:hint="eastAsia"/>
        </w:rPr>
      </w:pPr>
    </w:p>
    <w:p w:rsidR="000E5FB9" w:rsidRDefault="000E5FB9" w:rsidP="000E5FB9">
      <w:pPr>
        <w:jc w:val="right"/>
      </w:pPr>
      <w:r>
        <w:rPr>
          <w:rFonts w:hint="eastAsia"/>
        </w:rPr>
        <w:t>2</w:t>
      </w:r>
      <w:r>
        <w:t>1602</w:t>
      </w:r>
      <w:r w:rsidR="00E67A69">
        <w:t>4</w:t>
      </w:r>
      <w:r>
        <w:t>xx</w:t>
      </w:r>
      <w:r>
        <w:rPr>
          <w:rFonts w:hint="eastAsia"/>
        </w:rPr>
        <w:t xml:space="preserve"> 일본어일본학과 최</w:t>
      </w:r>
      <w:r w:rsidR="009507CC">
        <w:rPr>
          <w:rFonts w:hint="eastAsia"/>
        </w:rPr>
        <w:t>x</w:t>
      </w:r>
      <w:r>
        <w:rPr>
          <w:rFonts w:hint="eastAsia"/>
        </w:rPr>
        <w:t>진</w:t>
      </w:r>
    </w:p>
    <w:p w:rsidR="00EC5986" w:rsidRDefault="00EC5986" w:rsidP="000E5FB9">
      <w:pPr>
        <w:jc w:val="right"/>
        <w:rPr>
          <w:rFonts w:hint="eastAsia"/>
        </w:rPr>
      </w:pPr>
    </w:p>
    <w:p w:rsidR="000E5FB9" w:rsidRDefault="000E5FB9"/>
    <w:p w:rsidR="00B0638B" w:rsidRDefault="00B0638B" w:rsidP="004C5461">
      <w:r>
        <w:rPr>
          <w:rFonts w:hint="eastAsia"/>
        </w:rPr>
        <w:t>대중문화의 정의</w:t>
      </w:r>
    </w:p>
    <w:p w:rsidR="004D12B1" w:rsidRDefault="003D5288" w:rsidP="004C5461">
      <w:r>
        <w:rPr>
          <w:rFonts w:hint="eastAsia"/>
        </w:rPr>
        <w:t>대중문화란,</w:t>
      </w:r>
      <w:r>
        <w:t xml:space="preserve"> </w:t>
      </w:r>
      <w:r>
        <w:rPr>
          <w:rFonts w:hint="eastAsia"/>
        </w:rPr>
        <w:t>일반 대중에게 널리 애호받는 문화를 말한다.</w:t>
      </w:r>
      <w:r>
        <w:t xml:space="preserve"> </w:t>
      </w:r>
    </w:p>
    <w:p w:rsidR="00B0638B" w:rsidRDefault="003D5288" w:rsidP="004C5461">
      <w:r w:rsidRPr="003D5288">
        <w:t>ポピュラ</w:t>
      </w:r>
      <w:r w:rsidRPr="003D5288">
        <w:rPr>
          <w:rFonts w:ascii="Apple SD Gothic Neo" w:eastAsia="Apple SD Gothic Neo" w:hAnsi="Apple SD Gothic Neo" w:cs="Apple SD Gothic Neo" w:hint="eastAsia"/>
        </w:rPr>
        <w:t>ー</w:t>
      </w:r>
      <w:r w:rsidRPr="003D5288">
        <w:rPr>
          <w:rFonts w:hint="eastAsia"/>
        </w:rPr>
        <w:t>カルチャ</w:t>
      </w:r>
      <w:r w:rsidRPr="003D5288">
        <w:rPr>
          <w:rFonts w:ascii="Apple SD Gothic Neo" w:eastAsia="Apple SD Gothic Neo" w:hAnsi="Apple SD Gothic Neo" w:cs="Apple SD Gothic Neo" w:hint="eastAsia"/>
        </w:rPr>
        <w:t>ー</w:t>
      </w:r>
      <w:r w:rsidRPr="003D5288">
        <w:rPr>
          <w:rFonts w:hint="eastAsia"/>
        </w:rPr>
        <w:t>（</w:t>
      </w:r>
      <w:r w:rsidRPr="003D5288">
        <w:t>popular culture）、ポップカルチャ</w:t>
      </w:r>
      <w:r w:rsidRPr="003D5288">
        <w:rPr>
          <w:rFonts w:ascii="Apple SD Gothic Neo" w:eastAsia="Apple SD Gothic Neo" w:hAnsi="Apple SD Gothic Neo" w:cs="Apple SD Gothic Neo" w:hint="eastAsia"/>
        </w:rPr>
        <w:t>ー</w:t>
      </w:r>
      <w:r w:rsidRPr="003D5288">
        <w:rPr>
          <w:rFonts w:hint="eastAsia"/>
        </w:rPr>
        <w:t>（</w:t>
      </w:r>
      <w:r w:rsidRPr="003D5288">
        <w:t>pop culture）、マスカルチャ</w:t>
      </w:r>
      <w:r w:rsidRPr="003D5288">
        <w:rPr>
          <w:rFonts w:ascii="Apple SD Gothic Neo" w:eastAsia="Apple SD Gothic Neo" w:hAnsi="Apple SD Gothic Neo" w:cs="Apple SD Gothic Neo" w:hint="eastAsia"/>
        </w:rPr>
        <w:t>ー</w:t>
      </w:r>
      <w:r w:rsidRPr="003D5288">
        <w:rPr>
          <w:rFonts w:hint="eastAsia"/>
        </w:rPr>
        <w:t>（</w:t>
      </w:r>
      <w:r w:rsidRPr="003D5288">
        <w:t>mass culture）</w:t>
      </w:r>
      <w:r>
        <w:rPr>
          <w:rFonts w:hint="eastAsia"/>
        </w:rPr>
        <w:t>라고도 불린다.</w:t>
      </w:r>
    </w:p>
    <w:p w:rsidR="004D12B1" w:rsidRDefault="004D12B1" w:rsidP="004C5461"/>
    <w:p w:rsidR="004C5461" w:rsidRDefault="00E351A9" w:rsidP="004C5461">
      <w:r>
        <w:rPr>
          <w:rFonts w:hint="eastAsia"/>
        </w:rPr>
        <w:t xml:space="preserve">일본의 대중의 </w:t>
      </w:r>
      <w:r w:rsidR="00BC6F31">
        <w:rPr>
          <w:rFonts w:hint="eastAsia"/>
        </w:rPr>
        <w:t>형성</w:t>
      </w:r>
      <w:r w:rsidR="00F86120">
        <w:rPr>
          <w:rFonts w:hint="eastAsia"/>
        </w:rPr>
        <w:t>과 대중사회</w:t>
      </w:r>
    </w:p>
    <w:p w:rsidR="004C5461" w:rsidRDefault="004C5461" w:rsidP="004C5461">
      <w:r>
        <w:rPr>
          <w:rFonts w:hint="eastAsia"/>
        </w:rPr>
        <w:t>1</w:t>
      </w:r>
      <w:r>
        <w:t xml:space="preserve">. </w:t>
      </w:r>
      <w:r>
        <w:rPr>
          <w:rFonts w:hint="eastAsia"/>
        </w:rPr>
        <w:t>근대국민국가가 성립하고 신분제가 폐지됨</w:t>
      </w:r>
    </w:p>
    <w:p w:rsidR="004C5461" w:rsidRDefault="004C5461" w:rsidP="004C5461">
      <w:r>
        <w:rPr>
          <w:rFonts w:hint="eastAsia"/>
        </w:rPr>
        <w:t>2</w:t>
      </w:r>
      <w:r>
        <w:t xml:space="preserve">. </w:t>
      </w:r>
      <w:r>
        <w:rPr>
          <w:rFonts w:hint="eastAsia"/>
        </w:rPr>
        <w:t>교육과 언론의 발달로 문화의 생산 및 소비구조 형성</w:t>
      </w:r>
    </w:p>
    <w:p w:rsidR="004C5461" w:rsidRDefault="004C5461" w:rsidP="004C5461">
      <w:r>
        <w:t xml:space="preserve">3. </w:t>
      </w:r>
      <w:r>
        <w:rPr>
          <w:rFonts w:hint="eastAsia"/>
        </w:rPr>
        <w:t>복제기술의 발달로 문화의 대량 생산과 대량소비가 가능해짐</w:t>
      </w:r>
    </w:p>
    <w:p w:rsidR="003C1F1B" w:rsidRDefault="003C1F1B" w:rsidP="003C1F1B">
      <w:r>
        <w:t>일반적으로 대중이 형성되는 시대 배경으로</w:t>
      </w:r>
      <w:r>
        <w:rPr>
          <w:rFonts w:hint="eastAsia"/>
        </w:rPr>
        <w:t>는</w:t>
      </w:r>
      <w:r>
        <w:t xml:space="preserve"> 농경사회에서 산업사회로 이행한 농촌 지역에서 도시로 인구 유입, 도시에서 노동자 계급의 성립을 전제로 </w:t>
      </w:r>
      <w:r>
        <w:rPr>
          <w:rFonts w:hint="eastAsia"/>
        </w:rPr>
        <w:t>하지만</w:t>
      </w:r>
      <w:r>
        <w:t>, 대중사회의 출현은 그에 더해, 자본주의 시스템을 유지하는 관료화, 상품의 대량생산·판매·소비에 의한 생활양식의 획일화, 정보자본으로 발전하는</w:t>
      </w:r>
      <w:r w:rsidR="005A508C">
        <w:t xml:space="preserve"> </w:t>
      </w:r>
      <w:r w:rsidR="005A508C">
        <w:rPr>
          <w:rFonts w:hint="eastAsia"/>
        </w:rPr>
        <w:t>언론</w:t>
      </w:r>
      <w:r w:rsidR="005A508C">
        <w:rPr>
          <w:rFonts w:hint="eastAsia"/>
        </w:rPr>
        <w:sym w:font="Symbol" w:char="F0B7"/>
      </w:r>
      <w:r>
        <w:t>교통자본의 발달을 조건으로 하고, 그 결과</w:t>
      </w:r>
      <w:r w:rsidR="005A508C">
        <w:t xml:space="preserve"> </w:t>
      </w:r>
      <w:r>
        <w:t>도시화와 도시 중산층의 증대와 지역사회의 약화를 초래하며, 관료화의 진행에 따른 파워 엘리트에 대항하는 대중민주주의의 발현을 낳는 것으로 평가된다.</w:t>
      </w:r>
      <w:r w:rsidR="005A508C">
        <w:t xml:space="preserve"> </w:t>
      </w:r>
      <w:r>
        <w:t>말하자면 대중은 민족 언어 문화의 '통일'을 지향하는 근대 국민국가 형성기의 도상에 출현한 것이다.</w:t>
      </w:r>
      <w:r w:rsidR="005A508C">
        <w:t xml:space="preserve"> </w:t>
      </w:r>
      <w:r>
        <w:t>이러한 대중의 출현은 그 이전의 '민중'과는 명확히 구별되는 것으로, 자본주의 시스템의 핵심인 부르주아에 의해 독점되고 있던 부의 재배분과 노동자의 장시간 노동에서 효율적 노동에 대한 대우의 변천에 대응하는 것이다.</w:t>
      </w:r>
    </w:p>
    <w:p w:rsidR="006055D6" w:rsidRDefault="003C1F1B" w:rsidP="003C1F1B">
      <w:r>
        <w:t>부르주아와 노동자 계층의 역학관계는 당시 정부의 정책에 직접 반영돼 대중의 생활수준 향상, 국민교육 보급, 여가시간 증가, 정신적 부의 저렴화, 지식 교양 정보의 일반화 등 대중문화 발현의 조건을 추진하게 된다.</w:t>
      </w:r>
    </w:p>
    <w:p w:rsidR="005A508C" w:rsidRDefault="005A508C" w:rsidP="003C1F1B"/>
    <w:p w:rsidR="004C5461" w:rsidRDefault="00611AEE" w:rsidP="004C5461">
      <w:r>
        <w:t>-</w:t>
      </w:r>
      <w:r>
        <w:rPr>
          <w:rFonts w:hint="eastAsia"/>
        </w:rPr>
        <w:t xml:space="preserve"> 일본의 근대화와 대중</w:t>
      </w:r>
      <w:r w:rsidR="00E351A9">
        <w:rPr>
          <w:rFonts w:hint="eastAsia"/>
        </w:rPr>
        <w:t>문화의 발현</w:t>
      </w:r>
    </w:p>
    <w:p w:rsidR="009157C4" w:rsidRDefault="009157C4" w:rsidP="009157C4">
      <w:r>
        <w:t>제1차 세계대전(1914~1918)으로 일본은 기본 물자의 수입을 제한할 수밖에 없었고, 따라서 결과적으로 국내 산업을 현저하게 성장시키지 않을 수 없게 되었다.</w:t>
      </w:r>
      <w:r w:rsidR="007E667F">
        <w:t xml:space="preserve"> </w:t>
      </w:r>
      <w:r>
        <w:t>메이지</w:t>
      </w:r>
      <w:r>
        <w:rPr>
          <w:rFonts w:hint="eastAsia"/>
        </w:rPr>
        <w:t xml:space="preserve">시대 </w:t>
      </w:r>
      <w:r>
        <w:t xml:space="preserve">이래, 「부국강병」의 슬로건 아래 공업화를 진행시켜 온 일본은, </w:t>
      </w:r>
      <w:r>
        <w:rPr>
          <w:rFonts w:hint="eastAsia"/>
        </w:rPr>
        <w:t>다이쇼시대</w:t>
      </w:r>
      <w:r>
        <w:t xml:space="preserve"> 초기에는, 경공업 단계부터 중화학공업, 해운업, 은행업을 기둥으로 하는 산업보국 시대에 이르렀다.</w:t>
      </w:r>
    </w:p>
    <w:p w:rsidR="009157C4" w:rsidRDefault="009157C4" w:rsidP="009157C4">
      <w:r>
        <w:t>「부국」의 기초인 중화학공업, 그것을 지탱하는 전력생산, 국철의 전국 철도망 발전, 그리고 도쿄, 오사카를 중심으로 하는 도시교통권이 확립되어, 휴가·휴일이 정해져 월급쟁이가 된 도시생활 활자의 기본적 생활환경이 정비되었던 것이다.</w:t>
      </w:r>
    </w:p>
    <w:p w:rsidR="009157C4" w:rsidRDefault="009157C4" w:rsidP="009157C4">
      <w:r>
        <w:t xml:space="preserve">이러한 '산업화'는 동경대정박람회(1914)를 통해 거대도시계획과 함께 다가올 미래도시의 서민생활을 풍요롭게 하는 이미지와 결부되었다. 산업화는 생활품에도 새로운 물결을 </w:t>
      </w:r>
      <w:r>
        <w:rPr>
          <w:rFonts w:hint="eastAsia"/>
        </w:rPr>
        <w:t>일으켰다</w:t>
      </w:r>
      <w:r>
        <w:t xml:space="preserve">. 유산음료 카르피스, 모리나가 밀크 카라멜 등의 기호품이 신문, 잡지 등의 광고선전에 </w:t>
      </w:r>
      <w:r>
        <w:rPr>
          <w:rFonts w:hint="eastAsia"/>
        </w:rPr>
        <w:t xml:space="preserve">실려서 </w:t>
      </w:r>
      <w:r>
        <w:t>가정에 들</w:t>
      </w:r>
      <w:r>
        <w:lastRenderedPageBreak/>
        <w:t>어가고, 번화가에 세워진 백화점에는 양복부터 비누까지 생활필수품이 넘쳐나고, 돈이 있으면</w:t>
      </w:r>
      <w:r>
        <w:rPr>
          <w:rFonts w:hint="eastAsia"/>
        </w:rPr>
        <w:t xml:space="preserve"> </w:t>
      </w:r>
      <w:r>
        <w:t xml:space="preserve">레스토랑에서 카레라이스, 고로케, 오믈렛 등의 양식을 먹고 카페에서 커피를 마실 수도 있고 슈크림, 바움쿠헨 등 양과자도 먹을 수 있게 되었다. 특히 오사카에서는 한큐전철이 개척한 </w:t>
      </w:r>
      <w:r w:rsidR="003C1F1B">
        <w:rPr>
          <w:rFonts w:hint="eastAsia"/>
        </w:rPr>
        <w:t>노선</w:t>
      </w:r>
      <w:r>
        <w:t>의 기점</w:t>
      </w:r>
      <w:r w:rsidR="003C1F1B">
        <w:rPr>
          <w:rFonts w:hint="eastAsia"/>
        </w:rPr>
        <w:t xml:space="preserve">에 </w:t>
      </w:r>
      <w:r>
        <w:t>백화점</w:t>
      </w:r>
      <w:r>
        <w:rPr>
          <w:rFonts w:hint="eastAsia"/>
        </w:rPr>
        <w:t xml:space="preserve">과 </w:t>
      </w:r>
      <w:r>
        <w:t>레저시설, 가극장을 만들고 연선에 도시 중산층을 거주하게 하는 새로운 거리 조성이 현실화되었다.</w:t>
      </w:r>
      <w:r w:rsidR="003C1F1B">
        <w:t xml:space="preserve"> </w:t>
      </w:r>
      <w:r>
        <w:t xml:space="preserve">월급 생활자가 직장에 철도를 타고 다니고 휴일에는 철도를 타고 백화점에 쇼핑이나 식사, 레저시설에 놀러가는 생활방식이 생겨난 것이다. 오사카의 성공을 바탕으로 도쿄에서도 세이부를 중심으로 하는 하코네를 무대로 하는 대규모 </w:t>
      </w:r>
      <w:r w:rsidR="003C1F1B">
        <w:rPr>
          <w:rFonts w:hint="eastAsia"/>
        </w:rPr>
        <w:t>노선</w:t>
      </w:r>
      <w:r>
        <w:t xml:space="preserve"> 개발이 진행되게 되다.</w:t>
      </w:r>
    </w:p>
    <w:p w:rsidR="00E351A9" w:rsidRDefault="009157C4" w:rsidP="009157C4">
      <w:r>
        <w:t>이와 같은 생활의 물질적 문화기반이 형성되면서 사람들은 동시에 정신적인 문화 을 찾아 가게 된다.</w:t>
      </w:r>
      <w:r w:rsidR="003C1F1B">
        <w:t xml:space="preserve"> </w:t>
      </w:r>
      <w:r>
        <w:t>언론과 기업의 스타업으로 초기 매스프로덕션에 의한 신문, 잡지</w:t>
      </w:r>
      <w:r w:rsidR="003C1F1B">
        <w:rPr>
          <w:rFonts w:hint="eastAsia"/>
        </w:rPr>
        <w:t>,</w:t>
      </w:r>
      <w:r w:rsidR="003C1F1B">
        <w:t xml:space="preserve"> </w:t>
      </w:r>
      <w:r>
        <w:t>영화, 라디오 방송이 보급되고 서민이 정보를 교환할 수 있는 카페가 공공 공간으로 나타나면서 '정보'가 미디어에서 서민에게도 들어오게 되었다.</w:t>
      </w:r>
      <w:r w:rsidR="003C1F1B">
        <w:t xml:space="preserve"> </w:t>
      </w:r>
      <w:r>
        <w:t>그러나 물질문화가 대중화되고 정신문화도 '문화상품'으로 대중화되기 시작하여 결국 '보도의 중립화'라는 이름으로 국가권력의 '미디어' 개입이 눈에 띄게 되었다</w:t>
      </w:r>
    </w:p>
    <w:p w:rsidR="00E351A9" w:rsidRDefault="00E351A9" w:rsidP="009157C4"/>
    <w:p w:rsidR="00366CA3" w:rsidRDefault="000E5FB9" w:rsidP="004C5461">
      <w:r>
        <w:t>1</w:t>
      </w:r>
      <w:r w:rsidR="00366CA3">
        <w:t xml:space="preserve">. </w:t>
      </w:r>
      <w:r w:rsidR="00366CA3">
        <w:rPr>
          <w:rFonts w:hint="eastAsia"/>
        </w:rPr>
        <w:t>중간계층의 출현</w:t>
      </w:r>
    </w:p>
    <w:p w:rsidR="002D6C0B" w:rsidRDefault="002D6C0B" w:rsidP="004C5461">
      <w:r w:rsidRPr="002D6C0B">
        <w:t>1920년대 일본은 산업화가 진전되고 자본주의가 발전함에 따라 도시화가 급진전 되었다. 1920년, 도시에 사는 인구가 1,000만 명에 달하였고 1932년 도쿄는 근교 지역을 합병하여 500만 명이 넘는 인구가 사는 ‘대도시’가 되었다. 특히, 오사카는 1903년, 당시 인구가 100만 명 정도였으나 1925년, 210만 명을 넘어섰다. 대기업이 다수 증가하여 대기업에 종사하는 중간계층이 계속 증가하여 하나의 사회계층이 되었다, 이들 중간계층은 소비문화를 주도하면서, 일본은 본격적인 ‘대중사회’로 진입하였다. 여기서 말하는 중간계층이란 화이트칼라, 샐러리맨을 뜻한다. 중간계층이 증가하면서 전업주부도 탄생하였다. 도쿄, 오사카 등 대도시에서는 취업하지 않고 가사에만 전념 하는 전업주부가 증가하였으며, 전업주부 비중은 공무원이나 은행원 등 대부분 중간계층에서 나타났다.</w:t>
      </w:r>
      <w:r w:rsidR="005A508C">
        <w:t xml:space="preserve"> </w:t>
      </w:r>
      <w:r w:rsidR="005A508C">
        <w:rPr>
          <w:rFonts w:hint="eastAsia"/>
        </w:rPr>
        <w:t xml:space="preserve">또한 </w:t>
      </w:r>
      <w:r w:rsidR="00E725B8">
        <w:rPr>
          <w:rFonts w:hint="eastAsia"/>
        </w:rPr>
        <w:t xml:space="preserve">서양문화의 영향을 받아 옷이나 외모적으로 특징을 보이는 </w:t>
      </w:r>
      <w:r w:rsidR="005A508C">
        <w:rPr>
          <w:rFonts w:hint="eastAsia"/>
        </w:rPr>
        <w:t>모보(모던 보이)</w:t>
      </w:r>
      <w:r w:rsidR="005A508C">
        <w:t xml:space="preserve">, </w:t>
      </w:r>
      <w:r w:rsidR="005A508C">
        <w:rPr>
          <w:rFonts w:hint="eastAsia"/>
        </w:rPr>
        <w:t>모가(모던 걸)</w:t>
      </w:r>
      <w:r w:rsidR="005A508C">
        <w:t xml:space="preserve"> </w:t>
      </w:r>
      <w:r w:rsidR="00E725B8">
        <w:rPr>
          <w:rFonts w:hint="eastAsia"/>
        </w:rPr>
        <w:t>라고 불리는 젊은 남녀들이 생겼다.</w:t>
      </w:r>
      <w:r w:rsidR="00E725B8">
        <w:t xml:space="preserve"> </w:t>
      </w:r>
    </w:p>
    <w:p w:rsidR="00366CA3" w:rsidRDefault="00366CA3" w:rsidP="004C5461"/>
    <w:p w:rsidR="00366CA3" w:rsidRDefault="000E5FB9" w:rsidP="004C5461">
      <w:r>
        <w:t>2</w:t>
      </w:r>
      <w:r w:rsidR="00366CA3">
        <w:t xml:space="preserve">. </w:t>
      </w:r>
      <w:r w:rsidR="00366CA3">
        <w:rPr>
          <w:rFonts w:hint="eastAsia"/>
        </w:rPr>
        <w:t>대중소비공간의 탄생</w:t>
      </w:r>
      <w:r>
        <w:rPr>
          <w:rFonts w:hint="eastAsia"/>
        </w:rPr>
        <w:t xml:space="preserve">과 </w:t>
      </w:r>
      <w:r w:rsidR="00366CA3">
        <w:rPr>
          <w:rFonts w:hint="eastAsia"/>
        </w:rPr>
        <w:t>미디어의 발달</w:t>
      </w:r>
    </w:p>
    <w:p w:rsidR="00366CA3" w:rsidRDefault="00366CA3" w:rsidP="004C5461">
      <w:pPr>
        <w:rPr>
          <w:rFonts w:hint="eastAsia"/>
        </w:rPr>
      </w:pPr>
    </w:p>
    <w:p w:rsidR="00366CA3" w:rsidRDefault="000E5FB9" w:rsidP="004C5461">
      <w:r>
        <w:rPr>
          <w:rFonts w:hint="eastAsia"/>
        </w:rPr>
        <w:t>전</w:t>
      </w:r>
      <w:r w:rsidR="00C43B70">
        <w:rPr>
          <w:rFonts w:hint="eastAsia"/>
        </w:rPr>
        <w:t>시기의 대중문화</w:t>
      </w:r>
    </w:p>
    <w:p w:rsidR="007C1B74" w:rsidRDefault="007C1B74" w:rsidP="00CE4DD5">
      <w:r>
        <w:rPr>
          <w:rFonts w:hint="eastAsia"/>
        </w:rPr>
        <w:t>군국주의와 전쟁 발발</w:t>
      </w:r>
      <w:r w:rsidR="00E725B8">
        <w:rPr>
          <w:rFonts w:hint="eastAsia"/>
        </w:rPr>
        <w:t xml:space="preserve"> </w:t>
      </w:r>
      <w:r w:rsidR="00E725B8">
        <w:t>– 만주사변(1931),</w:t>
      </w:r>
      <w:r w:rsidR="00E725B8">
        <w:rPr>
          <w:rFonts w:hint="eastAsia"/>
        </w:rPr>
        <w:t xml:space="preserve"> </w:t>
      </w:r>
      <w:r w:rsidR="00E725B8">
        <w:t>중일전쟁(1937), 태평양전쟁(1941)</w:t>
      </w:r>
    </w:p>
    <w:p w:rsidR="00E725B8" w:rsidRDefault="00E725B8" w:rsidP="00E725B8">
      <w:r>
        <w:rPr>
          <w:rFonts w:hint="eastAsia"/>
        </w:rPr>
        <w:t>그에 따른 징병</w:t>
      </w:r>
      <w:r>
        <w:t>/</w:t>
      </w:r>
      <w:r>
        <w:rPr>
          <w:rFonts w:hint="eastAsia"/>
        </w:rPr>
        <w:t xml:space="preserve">징용 </w:t>
      </w:r>
      <w:r>
        <w:t xml:space="preserve">, </w:t>
      </w:r>
      <w:r>
        <w:rPr>
          <w:rFonts w:hint="eastAsia"/>
        </w:rPr>
        <w:t xml:space="preserve">소비 </w:t>
      </w:r>
      <w:r w:rsidR="00C43B70">
        <w:rPr>
          <w:rFonts w:hint="eastAsia"/>
        </w:rPr>
        <w:t>억</w:t>
      </w:r>
      <w:r>
        <w:rPr>
          <w:rFonts w:hint="eastAsia"/>
        </w:rPr>
        <w:t>제와 생활필수품의 배급</w:t>
      </w:r>
    </w:p>
    <w:p w:rsidR="00C43B70" w:rsidRDefault="007C1B74" w:rsidP="00C43B70">
      <w:r>
        <w:rPr>
          <w:rFonts w:hint="eastAsia"/>
        </w:rPr>
        <w:t>태평양정쟁으로 인하여 대중문화 통제</w:t>
      </w:r>
    </w:p>
    <w:p w:rsidR="007C1B74" w:rsidRDefault="007C1B74" w:rsidP="00C43B70">
      <w:r>
        <w:rPr>
          <w:rFonts w:hint="eastAsia"/>
        </w:rPr>
        <w:t>신</w:t>
      </w:r>
      <w:r w:rsidR="00C43B70">
        <w:rPr>
          <w:rFonts w:hint="eastAsia"/>
        </w:rPr>
        <w:t xml:space="preserve">문 </w:t>
      </w:r>
      <w:r w:rsidR="00C43B70">
        <w:rPr>
          <w:rFonts w:hint="eastAsia"/>
        </w:rPr>
        <w:sym w:font="Symbol" w:char="F02D"/>
      </w:r>
      <w:r>
        <w:t xml:space="preserve"> </w:t>
      </w:r>
      <w:r>
        <w:rPr>
          <w:rFonts w:hint="eastAsia"/>
        </w:rPr>
        <w:t>언론통폐합</w:t>
      </w:r>
    </w:p>
    <w:p w:rsidR="007C1B74" w:rsidRDefault="007C1B74" w:rsidP="004C5461">
      <w:r>
        <w:rPr>
          <w:rFonts w:hint="eastAsia"/>
        </w:rPr>
        <w:t xml:space="preserve">방송 </w:t>
      </w:r>
      <w:r>
        <w:t xml:space="preserve">– </w:t>
      </w:r>
      <w:r>
        <w:rPr>
          <w:rFonts w:hint="eastAsia"/>
        </w:rPr>
        <w:t>프로그램 통제,</w:t>
      </w:r>
      <w:r>
        <w:t xml:space="preserve"> </w:t>
      </w:r>
      <w:r>
        <w:rPr>
          <w:rFonts w:hint="eastAsia"/>
        </w:rPr>
        <w:t>전의 고양,</w:t>
      </w:r>
      <w:r>
        <w:t xml:space="preserve"> </w:t>
      </w:r>
      <w:r>
        <w:rPr>
          <w:rFonts w:hint="eastAsia"/>
        </w:rPr>
        <w:t>전황 보도,</w:t>
      </w:r>
      <w:r>
        <w:t xml:space="preserve"> </w:t>
      </w:r>
      <w:r>
        <w:rPr>
          <w:rFonts w:hint="eastAsia"/>
        </w:rPr>
        <w:t>군가와 군국가요</w:t>
      </w:r>
    </w:p>
    <w:p w:rsidR="00C43B70" w:rsidRDefault="007C1B74" w:rsidP="004C5461">
      <w:r>
        <w:rPr>
          <w:rFonts w:hint="eastAsia"/>
        </w:rPr>
        <w:t xml:space="preserve">영화 </w:t>
      </w:r>
      <w:r w:rsidR="00C43B70">
        <w:t>–</w:t>
      </w:r>
      <w:r>
        <w:t xml:space="preserve"> </w:t>
      </w:r>
      <w:r>
        <w:rPr>
          <w:rFonts w:hint="eastAsia"/>
        </w:rPr>
        <w:t>검열과 국책선전영화,</w:t>
      </w:r>
      <w:r>
        <w:t xml:space="preserve"> </w:t>
      </w:r>
      <w:r>
        <w:rPr>
          <w:rFonts w:hint="eastAsia"/>
        </w:rPr>
        <w:t>오락물 금지</w:t>
      </w:r>
    </w:p>
    <w:p w:rsidR="00C43B70" w:rsidRDefault="00C43B70" w:rsidP="004C5461"/>
    <w:p w:rsidR="00C43B70" w:rsidRDefault="00C43B70" w:rsidP="004C5461">
      <w:r>
        <w:rPr>
          <w:rFonts w:hint="eastAsia"/>
        </w:rPr>
        <w:t>점령하</w:t>
      </w:r>
      <w:r w:rsidR="0076381D">
        <w:rPr>
          <w:rFonts w:hint="eastAsia"/>
        </w:rPr>
        <w:t>의</w:t>
      </w:r>
      <w:r>
        <w:rPr>
          <w:rFonts w:hint="eastAsia"/>
        </w:rPr>
        <w:t xml:space="preserve"> </w:t>
      </w:r>
      <w:r w:rsidR="0076381D">
        <w:rPr>
          <w:rFonts w:hint="eastAsia"/>
        </w:rPr>
        <w:t>대중</w:t>
      </w:r>
      <w:r>
        <w:rPr>
          <w:rFonts w:hint="eastAsia"/>
        </w:rPr>
        <w:t>문화</w:t>
      </w:r>
    </w:p>
    <w:p w:rsidR="00C43B70" w:rsidRDefault="00C43B70" w:rsidP="00C43B70">
      <w:r>
        <w:t>1. 전시체제 부정</w:t>
      </w:r>
      <w:r>
        <w:rPr>
          <w:rFonts w:hint="eastAsia"/>
        </w:rPr>
        <w:t xml:space="preserve"> </w:t>
      </w:r>
      <w:r>
        <w:t>– 천황의 인간선언(1946), 군국주의 금</w:t>
      </w:r>
      <w:r>
        <w:rPr>
          <w:rFonts w:hint="eastAsia"/>
        </w:rPr>
        <w:t>지,</w:t>
      </w:r>
      <w:r>
        <w:t xml:space="preserve"> 미국식 민주주의</w:t>
      </w:r>
    </w:p>
    <w:p w:rsidR="00C43B70" w:rsidRDefault="00C43B70" w:rsidP="00C43B70">
      <w:r>
        <w:t>2. 제도의 변화 – 통제폐지, 검열실시, 공직추방, 레드퍼지</w:t>
      </w:r>
    </w:p>
    <w:p w:rsidR="007C1B74" w:rsidRPr="007C1B74" w:rsidRDefault="00C43B70" w:rsidP="00C43B70">
      <w:r>
        <w:t>3. 대중문화의 민주화 – 대중문화의 자유화 조치, 방송-청취자 참여 프로그램, 영화-민주주의 작품</w:t>
      </w:r>
      <w:r w:rsidR="007C1B74">
        <w:t xml:space="preserve"> </w:t>
      </w:r>
    </w:p>
    <w:p w:rsidR="00366CA3" w:rsidRDefault="00366CA3" w:rsidP="004C5461"/>
    <w:p w:rsidR="00C21B41" w:rsidRDefault="00B8480D" w:rsidP="00C21B41">
      <w:r>
        <w:rPr>
          <w:rFonts w:hint="eastAsia"/>
        </w:rPr>
        <w:t>고도경제성장기와 대중소비문화</w:t>
      </w:r>
      <w:r w:rsidR="0076381D">
        <w:rPr>
          <w:rFonts w:hint="eastAsia"/>
        </w:rPr>
        <w:t xml:space="preserve"> </w:t>
      </w:r>
    </w:p>
    <w:p w:rsidR="00C21B41" w:rsidRDefault="00C21B41" w:rsidP="00C21B41">
      <w:pPr>
        <w:pStyle w:val="a3"/>
        <w:numPr>
          <w:ilvl w:val="0"/>
          <w:numId w:val="23"/>
        </w:numPr>
        <w:ind w:leftChars="0"/>
      </w:pPr>
      <w:r>
        <w:rPr>
          <w:rFonts w:hint="eastAsia"/>
        </w:rPr>
        <w:t xml:space="preserve">풍요의 시대 한국전쟁 특수로 전전수준 회복 </w:t>
      </w:r>
    </w:p>
    <w:p w:rsidR="00C21B41" w:rsidRDefault="00C21B41" w:rsidP="00C21B41">
      <w:pPr>
        <w:pStyle w:val="a3"/>
        <w:numPr>
          <w:ilvl w:val="0"/>
          <w:numId w:val="23"/>
        </w:numPr>
        <w:ind w:leftChars="0"/>
      </w:pPr>
      <w:r>
        <w:rPr>
          <w:rFonts w:hint="eastAsia"/>
        </w:rPr>
        <w:t>패전과 식민지 상실,</w:t>
      </w:r>
      <w:r>
        <w:t xml:space="preserve"> </w:t>
      </w:r>
      <w:r>
        <w:rPr>
          <w:rFonts w:hint="eastAsia"/>
        </w:rPr>
        <w:t>페허 속에서 기적적으로 부활</w:t>
      </w:r>
      <w:r>
        <w:t xml:space="preserve"> (japanese miracle </w:t>
      </w:r>
      <w:r>
        <w:rPr>
          <w:rFonts w:hint="eastAsia"/>
        </w:rPr>
        <w:t>동양의 기적)</w:t>
      </w:r>
      <w:r>
        <w:t xml:space="preserve">, </w:t>
      </w:r>
      <w:r>
        <w:rPr>
          <w:rFonts w:hint="eastAsia"/>
        </w:rPr>
        <w:t>한국전쟁 특수로 전전수준 회복</w:t>
      </w:r>
    </w:p>
    <w:p w:rsidR="00C21B41" w:rsidRDefault="00C21B41" w:rsidP="00C21B41">
      <w:pPr>
        <w:pStyle w:val="a3"/>
        <w:numPr>
          <w:ilvl w:val="0"/>
          <w:numId w:val="23"/>
        </w:numPr>
        <w:ind w:leftChars="0"/>
      </w:pPr>
      <w:r>
        <w:t>1868</w:t>
      </w:r>
      <w:r>
        <w:rPr>
          <w:rFonts w:hint="eastAsia"/>
        </w:rPr>
        <w:t xml:space="preserve">년 </w:t>
      </w:r>
      <w:r>
        <w:t>GNP(</w:t>
      </w:r>
      <w:r>
        <w:rPr>
          <w:rFonts w:hint="eastAsia"/>
        </w:rPr>
        <w:t>국민총생산)</w:t>
      </w:r>
      <w:r>
        <w:t xml:space="preserve"> </w:t>
      </w:r>
      <w:r>
        <w:rPr>
          <w:rFonts w:hint="eastAsia"/>
        </w:rPr>
        <w:t xml:space="preserve">세계 </w:t>
      </w:r>
      <w:r>
        <w:t>2</w:t>
      </w:r>
      <w:r>
        <w:rPr>
          <w:rFonts w:hint="eastAsia"/>
        </w:rPr>
        <w:t>위</w:t>
      </w:r>
    </w:p>
    <w:p w:rsidR="00C21B41" w:rsidRDefault="00C21B41" w:rsidP="00C21B41">
      <w:pPr>
        <w:pStyle w:val="a3"/>
        <w:numPr>
          <w:ilvl w:val="0"/>
          <w:numId w:val="23"/>
        </w:numPr>
        <w:ind w:leftChars="0"/>
      </w:pPr>
      <w:r>
        <w:rPr>
          <w:rFonts w:hint="eastAsia"/>
        </w:rPr>
        <w:t>경제적 성공의 배경</w:t>
      </w:r>
    </w:p>
    <w:p w:rsidR="00FE6C46" w:rsidRDefault="00FE6C46" w:rsidP="004C5461">
      <w:r>
        <w:t xml:space="preserve">- </w:t>
      </w:r>
      <w:r>
        <w:rPr>
          <w:rFonts w:hint="eastAsia"/>
        </w:rPr>
        <w:t>높은 교육수준으로 인한 양질의 값싼 노동력</w:t>
      </w:r>
    </w:p>
    <w:p w:rsidR="00FE6C46" w:rsidRDefault="00FE6C46" w:rsidP="004C5461">
      <w:r>
        <w:rPr>
          <w:rFonts w:hint="eastAsia"/>
        </w:rPr>
        <w:t>-</w:t>
      </w:r>
      <w:r>
        <w:t xml:space="preserve"> </w:t>
      </w:r>
      <w:r>
        <w:rPr>
          <w:rFonts w:hint="eastAsia"/>
        </w:rPr>
        <w:t>높은 저축률과 안정된 투자</w:t>
      </w:r>
    </w:p>
    <w:p w:rsidR="00FE6C46" w:rsidRDefault="00FE6C46" w:rsidP="004C5461">
      <w:r>
        <w:t xml:space="preserve">- </w:t>
      </w:r>
      <w:r>
        <w:rPr>
          <w:rFonts w:hint="eastAsia"/>
        </w:rPr>
        <w:t>수출에 유리한 엔저와 유가안정</w:t>
      </w:r>
    </w:p>
    <w:p w:rsidR="00FE6C46" w:rsidRDefault="00FE6C46" w:rsidP="004C5461">
      <w:r>
        <w:t xml:space="preserve">- </w:t>
      </w:r>
      <w:r>
        <w:rPr>
          <w:rFonts w:hint="eastAsia"/>
        </w:rPr>
        <w:t>관민일체의 발달한 기술력</w:t>
      </w:r>
    </w:p>
    <w:p w:rsidR="00FE6C46" w:rsidRDefault="00FE6C46" w:rsidP="004C5461">
      <w:r>
        <w:t xml:space="preserve">- </w:t>
      </w:r>
      <w:r>
        <w:rPr>
          <w:rFonts w:hint="eastAsia"/>
        </w:rPr>
        <w:t>소비의욕의 확대 등</w:t>
      </w:r>
    </w:p>
    <w:p w:rsidR="00FE6C46" w:rsidRDefault="00FE6C46" w:rsidP="004C5461"/>
    <w:p w:rsidR="00B8480D" w:rsidRPr="00B8480D" w:rsidRDefault="00FE6C46" w:rsidP="004C5461">
      <w:r>
        <w:t xml:space="preserve">2. </w:t>
      </w:r>
      <w:r>
        <w:rPr>
          <w:rFonts w:hint="eastAsia"/>
        </w:rPr>
        <w:t>생활의 변화</w:t>
      </w:r>
      <w:r w:rsidR="00B8480D">
        <w:rPr>
          <w:rFonts w:hint="eastAsia"/>
        </w:rPr>
        <w:t xml:space="preserve"> </w:t>
      </w:r>
    </w:p>
    <w:p w:rsidR="00FE6C46" w:rsidRDefault="00C21B41" w:rsidP="004C5461">
      <w:pPr>
        <w:rPr>
          <w:rFonts w:hint="eastAsia"/>
        </w:rPr>
      </w:pPr>
      <w:r>
        <w:rPr>
          <w:rFonts w:hint="eastAsia"/>
        </w:rPr>
        <w:t>1</w:t>
      </w:r>
      <w:r>
        <w:t xml:space="preserve">) </w:t>
      </w:r>
      <w:r w:rsidR="00FE6C46">
        <w:rPr>
          <w:rFonts w:hint="eastAsia"/>
        </w:rPr>
        <w:t>패전 직후 미국 중산층에 대한 동경</w:t>
      </w:r>
      <w:r w:rsidR="00FE6C46">
        <w:t xml:space="preserve">, </w:t>
      </w:r>
      <w:r w:rsidR="00FE6C46">
        <w:rPr>
          <w:rFonts w:hint="eastAsia"/>
        </w:rPr>
        <w:t>고도성장으로 내구소비재의 확산</w:t>
      </w:r>
    </w:p>
    <w:p w:rsidR="00FE6C46" w:rsidRDefault="00C21B41" w:rsidP="004C5461">
      <w:r>
        <w:t xml:space="preserve">2) </w:t>
      </w:r>
      <w:r w:rsidR="00FE6C46">
        <w:rPr>
          <w:rFonts w:hint="eastAsia"/>
        </w:rPr>
        <w:t>T</w:t>
      </w:r>
      <w:r w:rsidR="00FE6C46">
        <w:t>V</w:t>
      </w:r>
      <w:r w:rsidR="00FE6C46">
        <w:rPr>
          <w:rFonts w:hint="eastAsia"/>
        </w:rPr>
        <w:t>와 가전제품</w:t>
      </w:r>
    </w:p>
    <w:p w:rsidR="00FE6C46" w:rsidRDefault="00FE6C46" w:rsidP="004C5461">
      <w:r>
        <w:rPr>
          <w:rFonts w:hint="eastAsia"/>
        </w:rPr>
        <w:t>컬러T</w:t>
      </w:r>
      <w:r>
        <w:t>V</w:t>
      </w:r>
      <w:r w:rsidR="00EC5986">
        <w:t>,</w:t>
      </w:r>
      <w:r>
        <w:rPr>
          <w:rFonts w:hint="eastAsia"/>
        </w:rPr>
        <w:t>냉장고,</w:t>
      </w:r>
      <w:r>
        <w:t xml:space="preserve"> </w:t>
      </w:r>
      <w:r>
        <w:rPr>
          <w:rFonts w:hint="eastAsia"/>
        </w:rPr>
        <w:t>세탁기,</w:t>
      </w:r>
      <w:r>
        <w:t xml:space="preserve"> </w:t>
      </w:r>
      <w:r>
        <w:rPr>
          <w:rFonts w:hint="eastAsia"/>
        </w:rPr>
        <w:t>에어컨,</w:t>
      </w:r>
      <w:r>
        <w:t xml:space="preserve"> </w:t>
      </w:r>
      <w:r>
        <w:rPr>
          <w:rFonts w:hint="eastAsia"/>
        </w:rPr>
        <w:t>자동차</w:t>
      </w:r>
    </w:p>
    <w:p w:rsidR="00366CA3" w:rsidRDefault="00C21B41" w:rsidP="004C5461">
      <w:r>
        <w:rPr>
          <w:rFonts w:hint="eastAsia"/>
        </w:rPr>
        <w:t>3</w:t>
      </w:r>
      <w:r>
        <w:t xml:space="preserve">) </w:t>
      </w:r>
      <w:r w:rsidR="00FE6C46">
        <w:rPr>
          <w:rFonts w:hint="eastAsia"/>
        </w:rPr>
        <w:t xml:space="preserve">마이카 마이홈 시대 </w:t>
      </w:r>
      <w:r w:rsidR="00FE6C46">
        <w:t>: 1960</w:t>
      </w:r>
      <w:r w:rsidR="00FE6C46">
        <w:rPr>
          <w:rFonts w:hint="eastAsia"/>
        </w:rPr>
        <w:t>년대 후반</w:t>
      </w:r>
    </w:p>
    <w:p w:rsidR="00C21B41" w:rsidRDefault="00FE6C46" w:rsidP="004C5461">
      <w:r>
        <w:rPr>
          <w:rFonts w:hint="eastAsia"/>
        </w:rPr>
        <w:t xml:space="preserve">도요타 </w:t>
      </w:r>
      <w:r>
        <w:t>“</w:t>
      </w:r>
      <w:r>
        <w:rPr>
          <w:rFonts w:hint="eastAsia"/>
        </w:rPr>
        <w:t>코로나</w:t>
      </w:r>
      <w:r>
        <w:t xml:space="preserve">” , </w:t>
      </w:r>
      <w:r>
        <w:rPr>
          <w:rFonts w:hint="eastAsia"/>
        </w:rPr>
        <w:t xml:space="preserve">닛산 </w:t>
      </w:r>
      <w:r>
        <w:t>“</w:t>
      </w:r>
      <w:r>
        <w:rPr>
          <w:rFonts w:hint="eastAsia"/>
        </w:rPr>
        <w:t>블루버드</w:t>
      </w:r>
      <w:r>
        <w:t xml:space="preserve">” </w:t>
      </w:r>
    </w:p>
    <w:p w:rsidR="00FE6C46" w:rsidRDefault="00FE6C46" w:rsidP="004C5461">
      <w:r>
        <w:rPr>
          <w:rFonts w:hint="eastAsia"/>
        </w:rPr>
        <w:t>도쿄올림픽을 계기로 전국의 고속도로망 정비</w:t>
      </w:r>
    </w:p>
    <w:p w:rsidR="00FE6C46" w:rsidRDefault="00FE6C46" w:rsidP="004C5461">
      <w:r>
        <w:rPr>
          <w:rFonts w:hint="eastAsia"/>
        </w:rPr>
        <w:t xml:space="preserve">해외여행자유화 </w:t>
      </w:r>
      <w:r>
        <w:t xml:space="preserve">-&gt; </w:t>
      </w:r>
      <w:r>
        <w:rPr>
          <w:rFonts w:hint="eastAsia"/>
        </w:rPr>
        <w:t>여가생활의 확산</w:t>
      </w:r>
    </w:p>
    <w:p w:rsidR="00FE6C46" w:rsidRDefault="00FE6C46" w:rsidP="004C5461"/>
    <w:p w:rsidR="00FE6C46" w:rsidRDefault="00FE6C46" w:rsidP="004C5461">
      <w:r>
        <w:rPr>
          <w:rFonts w:hint="eastAsia"/>
        </w:rPr>
        <w:t>3</w:t>
      </w:r>
      <w:r>
        <w:t xml:space="preserve">. </w:t>
      </w:r>
      <w:r w:rsidR="00D603DB">
        <w:rPr>
          <w:rFonts w:hint="eastAsia"/>
        </w:rPr>
        <w:t xml:space="preserve">태양족과 </w:t>
      </w:r>
      <w:r>
        <w:rPr>
          <w:rFonts w:hint="eastAsia"/>
        </w:rPr>
        <w:t>단카이 시대</w:t>
      </w:r>
    </w:p>
    <w:p w:rsidR="00FE6C46" w:rsidRDefault="00FE6C46" w:rsidP="004C5461">
      <w:r>
        <w:rPr>
          <w:rFonts w:hint="eastAsia"/>
        </w:rPr>
        <w:t xml:space="preserve">베이비붐 </w:t>
      </w:r>
      <w:r>
        <w:t>: 1947-49 3</w:t>
      </w:r>
      <w:r>
        <w:rPr>
          <w:rFonts w:hint="eastAsia"/>
        </w:rPr>
        <w:t xml:space="preserve">년간 </w:t>
      </w:r>
      <w:r>
        <w:t>800</w:t>
      </w:r>
      <w:r>
        <w:rPr>
          <w:rFonts w:hint="eastAsia"/>
        </w:rPr>
        <w:t>만 이상 출생</w:t>
      </w:r>
    </w:p>
    <w:p w:rsidR="00366CA3" w:rsidRDefault="00FE6C46" w:rsidP="004C5461">
      <w:r>
        <w:rPr>
          <w:rFonts w:hint="eastAsia"/>
        </w:rPr>
        <w:t>학생운동과 청년문화</w:t>
      </w:r>
      <w:r w:rsidR="00C21B41">
        <w:rPr>
          <w:rFonts w:hint="eastAsia"/>
        </w:rPr>
        <w:t xml:space="preserve"> </w:t>
      </w:r>
      <w:r>
        <w:rPr>
          <w:rFonts w:hint="eastAsia"/>
        </w:rPr>
        <w:t>(전공투,</w:t>
      </w:r>
      <w:r>
        <w:t xml:space="preserve"> </w:t>
      </w:r>
      <w:r>
        <w:rPr>
          <w:rFonts w:hint="eastAsia"/>
        </w:rPr>
        <w:t>청바지,</w:t>
      </w:r>
      <w:r>
        <w:t xml:space="preserve"> </w:t>
      </w:r>
      <w:r>
        <w:rPr>
          <w:rFonts w:hint="eastAsia"/>
        </w:rPr>
        <w:t>장발,</w:t>
      </w:r>
      <w:r>
        <w:t xml:space="preserve"> </w:t>
      </w:r>
      <w:r>
        <w:rPr>
          <w:rFonts w:hint="eastAsia"/>
        </w:rPr>
        <w:t>포크송, 락음악)</w:t>
      </w:r>
    </w:p>
    <w:p w:rsidR="00FE6C46" w:rsidRDefault="00FE6C46" w:rsidP="004C5461"/>
    <w:p w:rsidR="00FE6C46" w:rsidRDefault="00FE6C46" w:rsidP="004C5461">
      <w:r>
        <w:rPr>
          <w:rFonts w:hint="eastAsia"/>
        </w:rPr>
        <w:t>고도소비사</w:t>
      </w:r>
      <w:r w:rsidR="00E67A69">
        <w:rPr>
          <w:rFonts w:hint="eastAsia"/>
        </w:rPr>
        <w:t>회</w:t>
      </w:r>
      <w:r w:rsidR="00C21B41">
        <w:rPr>
          <w:rFonts w:hint="eastAsia"/>
        </w:rPr>
        <w:t xml:space="preserve"> </w:t>
      </w:r>
    </w:p>
    <w:p w:rsidR="00FE6C46" w:rsidRDefault="00FE6C46" w:rsidP="004C5461">
      <w:r>
        <w:rPr>
          <w:rFonts w:hint="eastAsia"/>
        </w:rPr>
        <w:t>신인류의 등장</w:t>
      </w:r>
    </w:p>
    <w:p w:rsidR="00FE6C46" w:rsidRDefault="00D603DB" w:rsidP="004C5461">
      <w:r>
        <w:t xml:space="preserve">– </w:t>
      </w:r>
      <w:r w:rsidR="00FE6C46">
        <w:rPr>
          <w:rFonts w:hint="eastAsia"/>
        </w:rPr>
        <w:t>1</w:t>
      </w:r>
      <w:r w:rsidR="00FE6C46">
        <w:t>960</w:t>
      </w:r>
      <w:r w:rsidR="00FE6C46">
        <w:rPr>
          <w:rFonts w:hint="eastAsia"/>
        </w:rPr>
        <w:t xml:space="preserve">년대 출생 </w:t>
      </w:r>
      <w:r w:rsidR="00FE6C46">
        <w:t>1980</w:t>
      </w:r>
      <w:r w:rsidR="00FE6C46">
        <w:rPr>
          <w:rFonts w:hint="eastAsia"/>
        </w:rPr>
        <w:t>년대의 젊은이 탈정치적 경향</w:t>
      </w:r>
    </w:p>
    <w:p w:rsidR="00FE6C46" w:rsidRDefault="00FE6C46" w:rsidP="004C5461">
      <w:r>
        <w:t>“</w:t>
      </w:r>
      <w:r>
        <w:rPr>
          <w:rFonts w:hint="eastAsia"/>
        </w:rPr>
        <w:t>원하는 것은 무엇이든지</w:t>
      </w:r>
      <w:r>
        <w:t xml:space="preserve">” </w:t>
      </w:r>
      <w:r>
        <w:rPr>
          <w:rFonts w:hint="eastAsia"/>
        </w:rPr>
        <w:t>사교적,</w:t>
      </w:r>
      <w:r>
        <w:t xml:space="preserve"> </w:t>
      </w:r>
      <w:r>
        <w:rPr>
          <w:rFonts w:hint="eastAsia"/>
        </w:rPr>
        <w:t>감성적,</w:t>
      </w:r>
      <w:r>
        <w:t xml:space="preserve"> </w:t>
      </w:r>
      <w:r>
        <w:rPr>
          <w:rFonts w:hint="eastAsia"/>
        </w:rPr>
        <w:t>개인주의적(</w:t>
      </w:r>
      <w:r>
        <w:t>“</w:t>
      </w:r>
      <w:r>
        <w:rPr>
          <w:rFonts w:hint="eastAsia"/>
        </w:rPr>
        <w:t>나</w:t>
      </w:r>
      <w:r>
        <w:t>”</w:t>
      </w:r>
      <w:r>
        <w:rPr>
          <w:rFonts w:hint="eastAsia"/>
        </w:rPr>
        <w:t>에대한 관심)</w:t>
      </w:r>
    </w:p>
    <w:p w:rsidR="00D603DB" w:rsidRDefault="00FE6C46" w:rsidP="004C5461">
      <w:r>
        <w:rPr>
          <w:rFonts w:hint="eastAsia"/>
        </w:rPr>
        <w:t>패</w:t>
      </w:r>
      <w:r w:rsidR="00777C84">
        <w:rPr>
          <w:rFonts w:hint="eastAsia"/>
        </w:rPr>
        <w:t>션</w:t>
      </w:r>
      <w:r>
        <w:rPr>
          <w:rFonts w:hint="eastAsia"/>
        </w:rPr>
        <w:t>,</w:t>
      </w:r>
      <w:r>
        <w:t xml:space="preserve"> </w:t>
      </w:r>
      <w:r>
        <w:rPr>
          <w:rFonts w:hint="eastAsia"/>
        </w:rPr>
        <w:t>여행,</w:t>
      </w:r>
      <w:r>
        <w:t xml:space="preserve"> </w:t>
      </w:r>
      <w:r>
        <w:rPr>
          <w:rFonts w:hint="eastAsia"/>
        </w:rPr>
        <w:t>먹거리,</w:t>
      </w:r>
      <w:r>
        <w:t xml:space="preserve"> </w:t>
      </w:r>
      <w:r>
        <w:rPr>
          <w:rFonts w:hint="eastAsia"/>
        </w:rPr>
        <w:t>레저에 관심</w:t>
      </w:r>
      <w:r w:rsidR="00D603DB">
        <w:t xml:space="preserve"> </w:t>
      </w:r>
    </w:p>
    <w:p w:rsidR="002B5D6D" w:rsidRDefault="002B5D6D" w:rsidP="004C5461">
      <w:pPr>
        <w:rPr>
          <w:rFonts w:hint="eastAsia"/>
        </w:rPr>
      </w:pPr>
    </w:p>
    <w:p w:rsidR="00FE6C46" w:rsidRDefault="00FE6C46" w:rsidP="004C5461">
      <w:r>
        <w:rPr>
          <w:rFonts w:hint="eastAsia"/>
        </w:rPr>
        <w:t>고도정보화사회</w:t>
      </w:r>
    </w:p>
    <w:p w:rsidR="00FE6C46" w:rsidRDefault="00C21B41" w:rsidP="004C5461">
      <w:r>
        <w:rPr>
          <w:rFonts w:hint="eastAsia"/>
        </w:rPr>
        <w:t>1</w:t>
      </w:r>
      <w:r>
        <w:t xml:space="preserve">. </w:t>
      </w:r>
      <w:r w:rsidR="00FE6C46">
        <w:rPr>
          <w:rFonts w:hint="eastAsia"/>
        </w:rPr>
        <w:t>버블 붕괴 이후의 마이너스 성장</w:t>
      </w:r>
    </w:p>
    <w:p w:rsidR="00FE6C46" w:rsidRDefault="00FE6C46" w:rsidP="004C5461">
      <w:r>
        <w:rPr>
          <w:rFonts w:hint="eastAsia"/>
        </w:rPr>
        <w:t xml:space="preserve">장기불황과 </w:t>
      </w:r>
      <w:r>
        <w:t>“</w:t>
      </w:r>
      <w:r>
        <w:rPr>
          <w:rFonts w:hint="eastAsia"/>
        </w:rPr>
        <w:t xml:space="preserve">잃어버린 </w:t>
      </w:r>
      <w:r>
        <w:t>10</w:t>
      </w:r>
      <w:r>
        <w:rPr>
          <w:rFonts w:hint="eastAsia"/>
        </w:rPr>
        <w:t>년</w:t>
      </w:r>
      <w:r>
        <w:t>”</w:t>
      </w:r>
    </w:p>
    <w:p w:rsidR="00FE6C46" w:rsidRDefault="00D44C74" w:rsidP="004C5461">
      <w:r>
        <w:rPr>
          <w:rFonts w:hint="eastAsia"/>
        </w:rPr>
        <w:t>노령사회,</w:t>
      </w:r>
      <w:r>
        <w:t xml:space="preserve"> </w:t>
      </w:r>
      <w:r>
        <w:rPr>
          <w:rFonts w:hint="eastAsia"/>
        </w:rPr>
        <w:t>격차사회(양극화)</w:t>
      </w:r>
      <w:r>
        <w:t xml:space="preserve">, </w:t>
      </w:r>
      <w:r>
        <w:rPr>
          <w:rFonts w:hint="eastAsia"/>
        </w:rPr>
        <w:t>청년실업,</w:t>
      </w:r>
      <w:r>
        <w:t xml:space="preserve"> </w:t>
      </w:r>
      <w:r>
        <w:rPr>
          <w:rFonts w:hint="eastAsia"/>
        </w:rPr>
        <w:t>비정규직(파견사원)</w:t>
      </w:r>
    </w:p>
    <w:p w:rsidR="00D44C74" w:rsidRDefault="00D44C74" w:rsidP="004C5461">
      <w:r>
        <w:rPr>
          <w:rFonts w:hint="eastAsia"/>
        </w:rPr>
        <w:t>네트난민,</w:t>
      </w:r>
      <w:r>
        <w:t xml:space="preserve"> </w:t>
      </w:r>
      <w:r>
        <w:rPr>
          <w:rFonts w:hint="eastAsia"/>
        </w:rPr>
        <w:t>워킹푸어</w:t>
      </w:r>
    </w:p>
    <w:p w:rsidR="00D44C74" w:rsidRDefault="002B5D6D" w:rsidP="004C5461">
      <w:r>
        <w:rPr>
          <w:rFonts w:hint="eastAsia"/>
        </w:rPr>
        <w:t>2</w:t>
      </w:r>
      <w:r>
        <w:t xml:space="preserve">. </w:t>
      </w:r>
      <w:r w:rsidR="00D44C74">
        <w:rPr>
          <w:rFonts w:hint="eastAsia"/>
        </w:rPr>
        <w:t>정보화사회와 미디어의 다양화</w:t>
      </w:r>
    </w:p>
    <w:p w:rsidR="00D44C74" w:rsidRDefault="00D44C74" w:rsidP="004C5461">
      <w:r>
        <w:rPr>
          <w:rFonts w:hint="eastAsia"/>
        </w:rPr>
        <w:t>신자유주의와 글로벌화</w:t>
      </w:r>
    </w:p>
    <w:p w:rsidR="00D44C74" w:rsidRDefault="00D44C74" w:rsidP="004C5461">
      <w:r>
        <w:rPr>
          <w:rFonts w:hint="eastAsia"/>
        </w:rPr>
        <w:lastRenderedPageBreak/>
        <w:t>휴대폰과 인터넷,</w:t>
      </w:r>
      <w:r>
        <w:t xml:space="preserve"> SNS</w:t>
      </w:r>
    </w:p>
    <w:p w:rsidR="002B5D6D" w:rsidRDefault="002B5D6D" w:rsidP="004C5461">
      <w:r>
        <w:rPr>
          <w:rFonts w:hint="eastAsia"/>
        </w:rPr>
        <w:t>오타쿠와 히키코모리의 확산</w:t>
      </w:r>
    </w:p>
    <w:p w:rsidR="00E725B8" w:rsidRDefault="00E725B8" w:rsidP="004C5461"/>
    <w:p w:rsidR="00D44C74" w:rsidRDefault="009C68AC" w:rsidP="004C5461">
      <w:r>
        <w:rPr>
          <w:rFonts w:hint="eastAsia"/>
        </w:rPr>
        <w:t xml:space="preserve">일본의 </w:t>
      </w:r>
      <w:r w:rsidR="00D44C74">
        <w:rPr>
          <w:rFonts w:hint="eastAsia"/>
        </w:rPr>
        <w:t>신문과 잡지</w:t>
      </w:r>
    </w:p>
    <w:p w:rsidR="00D44C74" w:rsidRDefault="00D44C74" w:rsidP="004C5461">
      <w:r>
        <w:rPr>
          <w:rFonts w:hint="eastAsia"/>
        </w:rPr>
        <w:t>1</w:t>
      </w:r>
      <w:r>
        <w:t xml:space="preserve">. </w:t>
      </w:r>
      <w:r>
        <w:rPr>
          <w:rFonts w:hint="eastAsia"/>
        </w:rPr>
        <w:t>일본 신문의 역사</w:t>
      </w:r>
    </w:p>
    <w:p w:rsidR="002B5D6D" w:rsidRDefault="00D44C74" w:rsidP="002B5D6D">
      <w:r>
        <w:t xml:space="preserve">1) </w:t>
      </w:r>
      <w:r>
        <w:rPr>
          <w:rFonts w:hint="eastAsia"/>
        </w:rPr>
        <w:t>초기의 신문(</w:t>
      </w:r>
      <w:r>
        <w:t>~19</w:t>
      </w:r>
      <w:r>
        <w:rPr>
          <w:rFonts w:hint="eastAsia"/>
        </w:rPr>
        <w:t>세기)</w:t>
      </w:r>
    </w:p>
    <w:p w:rsidR="002B5D6D" w:rsidRDefault="002B5D6D" w:rsidP="002B5D6D">
      <w:r>
        <w:t>– 가와라반(瓦版)-1615년경 오사카</w:t>
      </w:r>
    </w:p>
    <w:p w:rsidR="002B5D6D" w:rsidRDefault="002B5D6D" w:rsidP="002B5D6D">
      <w:r>
        <w:t>→ (요미우리(</w:t>
      </w:r>
      <w:r>
        <w:rPr>
          <w:rFonts w:ascii="MS Gothic" w:eastAsia="MS Gothic" w:hAnsi="MS Gothic" w:cs="MS Gothic" w:hint="eastAsia"/>
        </w:rPr>
        <w:t>読売</w:t>
      </w:r>
      <w:r>
        <w:t>), 쓰지우리에소시(</w:t>
      </w:r>
      <w:r>
        <w:rPr>
          <w:rFonts w:hint="eastAsia"/>
        </w:rPr>
        <w:t>辻</w:t>
      </w:r>
      <w:r>
        <w:rPr>
          <w:rFonts w:ascii="MS Gothic" w:eastAsia="MS Gothic" w:hAnsi="MS Gothic" w:cs="MS Gothic" w:hint="eastAsia"/>
        </w:rPr>
        <w:t>売</w:t>
      </w:r>
      <w:r>
        <w:rPr>
          <w:rFonts w:hint="eastAsia"/>
        </w:rPr>
        <w:t>り</w:t>
      </w:r>
      <w:r>
        <w:rPr>
          <w:rFonts w:ascii="MS Gothic" w:eastAsia="MS Gothic" w:hAnsi="MS Gothic" w:cs="MS Gothic" w:hint="eastAsia"/>
        </w:rPr>
        <w:t>絵</w:t>
      </w:r>
      <w:r>
        <w:rPr>
          <w:rFonts w:hint="eastAsia"/>
        </w:rPr>
        <w:t>草紙</w:t>
      </w:r>
      <w:r>
        <w:t>)</w:t>
      </w:r>
    </w:p>
    <w:p w:rsidR="002B5D6D" w:rsidRDefault="002B5D6D" w:rsidP="002B5D6D">
      <w:r>
        <w:t>– The Nagasaki Shipping List and Advertiser (나가사키 선적리스트와 광고) 1861년(주2회 발행)</w:t>
      </w:r>
    </w:p>
    <w:p w:rsidR="002B5D6D" w:rsidRDefault="002B5D6D" w:rsidP="002B5D6D">
      <w:r>
        <w:t>– 『관판바타비야신문(官版バタビヤ新聞)』(1862)</w:t>
      </w:r>
      <w:r>
        <w:rPr>
          <w:rFonts w:hint="eastAsia"/>
        </w:rPr>
        <w:t xml:space="preserve"> </w:t>
      </w:r>
      <w:r>
        <w:t>일본어로 만들어진 최초의 신문</w:t>
      </w:r>
    </w:p>
    <w:p w:rsidR="002B5D6D" w:rsidRDefault="002B5D6D" w:rsidP="002B5D6D">
      <w:r>
        <w:t>『야반세뉴스(Javasche Courant)』라는 바타비야 관청의 기관지를 번역해 23호까지 발행</w:t>
      </w:r>
    </w:p>
    <w:p w:rsidR="002B5D6D" w:rsidRDefault="002B5D6D" w:rsidP="002B5D6D">
      <w:r>
        <w:rPr>
          <w:rFonts w:hint="eastAsia"/>
        </w:rPr>
        <w:t>→</w:t>
      </w:r>
      <w:r>
        <w:t xml:space="preserve"> 『관판해외신문(官板海外新聞)』</w:t>
      </w:r>
    </w:p>
    <w:p w:rsidR="00D44C74" w:rsidRPr="002B5D6D" w:rsidRDefault="00D44C74" w:rsidP="004C5461"/>
    <w:p w:rsidR="00D44C74" w:rsidRDefault="00D44C74" w:rsidP="004C5461">
      <w:r>
        <w:rPr>
          <w:rFonts w:hint="eastAsia"/>
        </w:rPr>
        <w:t>2</w:t>
      </w:r>
      <w:r>
        <w:t xml:space="preserve">) </w:t>
      </w:r>
      <w:r>
        <w:rPr>
          <w:rFonts w:hint="eastAsia"/>
        </w:rPr>
        <w:t>본격적인 신문의 등장</w:t>
      </w:r>
    </w:p>
    <w:p w:rsidR="00E75DEE" w:rsidRDefault="00E75DEE" w:rsidP="00E75DEE">
      <w:r>
        <w:t>– 『요코하마마이니치신문(</w:t>
      </w:r>
      <w:r>
        <w:rPr>
          <w:rFonts w:ascii="MS Gothic" w:eastAsia="MS Gothic" w:hAnsi="MS Gothic" w:cs="MS Gothic" w:hint="eastAsia"/>
        </w:rPr>
        <w:t>横</w:t>
      </w:r>
      <w:r>
        <w:rPr>
          <w:rFonts w:hint="eastAsia"/>
        </w:rPr>
        <w:t>浜</w:t>
      </w:r>
      <w:r>
        <w:rPr>
          <w:rFonts w:ascii="MS Gothic" w:eastAsia="MS Gothic" w:hAnsi="MS Gothic" w:cs="MS Gothic" w:hint="eastAsia"/>
        </w:rPr>
        <w:t>毎</w:t>
      </w:r>
      <w:r>
        <w:rPr>
          <w:rFonts w:hint="eastAsia"/>
        </w:rPr>
        <w:t>日新聞</w:t>
      </w:r>
      <w:r>
        <w:t>)』 (1870)-일본 최초의 일간지</w:t>
      </w:r>
    </w:p>
    <w:p w:rsidR="00E75DEE" w:rsidRDefault="00E75DEE" w:rsidP="00E75DEE">
      <w:r>
        <w:t>『도쿄일일신문(東京日日新聞)』(1872년)</w:t>
      </w:r>
    </w:p>
    <w:p w:rsidR="00E75DEE" w:rsidRDefault="00E75DEE" w:rsidP="00E75DEE">
      <w:r>
        <w:rPr>
          <w:rFonts w:hint="eastAsia"/>
        </w:rPr>
        <w:t>『교추신문</w:t>
      </w:r>
      <w:r>
        <w:t>(</w:t>
      </w:r>
      <w:r>
        <w:rPr>
          <w:rFonts w:ascii="MS Gothic" w:eastAsia="MS Gothic" w:hAnsi="MS Gothic" w:cs="MS Gothic" w:hint="eastAsia"/>
        </w:rPr>
        <w:t>峡</w:t>
      </w:r>
      <w:r>
        <w:rPr>
          <w:rFonts w:hint="eastAsia"/>
        </w:rPr>
        <w:t>中新聞</w:t>
      </w:r>
      <w:r>
        <w:t>)』(1872)-현존하는 가장 오래된 지방지</w:t>
      </w:r>
    </w:p>
    <w:p w:rsidR="00E75DEE" w:rsidRDefault="00E75DEE" w:rsidP="00E75DEE">
      <w:r>
        <w:t>– 자유민권운동의 정치적 주장 (정부의 탄압) → 사건, 사고 등의 뉴스</w:t>
      </w:r>
    </w:p>
    <w:p w:rsidR="00E75DEE" w:rsidRDefault="00E75DEE" w:rsidP="00E75DEE">
      <w:r>
        <w:t>– 청일전쟁, 러일전쟁의 보도를 계기로 신문의 현대화</w:t>
      </w:r>
    </w:p>
    <w:p w:rsidR="00D44C74" w:rsidRPr="00E75DEE" w:rsidRDefault="00D44C74" w:rsidP="004C5461"/>
    <w:p w:rsidR="00D44C74" w:rsidRDefault="00D44C74" w:rsidP="004C5461">
      <w:r>
        <w:rPr>
          <w:rFonts w:hint="eastAsia"/>
        </w:rPr>
        <w:t>3</w:t>
      </w:r>
      <w:r>
        <w:t xml:space="preserve">) </w:t>
      </w:r>
      <w:r>
        <w:rPr>
          <w:rFonts w:hint="eastAsia"/>
        </w:rPr>
        <w:t>신문의 대중화</w:t>
      </w:r>
    </w:p>
    <w:p w:rsidR="00E75DEE" w:rsidRDefault="00E75DEE" w:rsidP="00E75DEE">
      <w:r>
        <w:t>– 1923년 관동대지진으로 도쿄내 대부분의 통신망 단절</w:t>
      </w:r>
    </w:p>
    <w:p w:rsidR="00E75DEE" w:rsidRDefault="00E75DEE" w:rsidP="00E75DEE">
      <w:r>
        <w:t>→ 『오사카아사히신문(大阪朝日新聞)』</w:t>
      </w:r>
      <w:r>
        <w:rPr>
          <w:rFonts w:hint="eastAsia"/>
        </w:rPr>
        <w:t xml:space="preserve"> </w:t>
      </w:r>
    </w:p>
    <w:p w:rsidR="00E75DEE" w:rsidRDefault="00E75DEE" w:rsidP="00E75DEE">
      <w:r>
        <w:t>『오사카마이니 치신문(大阪</w:t>
      </w:r>
      <w:r>
        <w:rPr>
          <w:rFonts w:ascii="MS Gothic" w:eastAsia="MS Gothic" w:hAnsi="MS Gothic" w:cs="MS Gothic" w:hint="eastAsia"/>
        </w:rPr>
        <w:t>毎</w:t>
      </w:r>
      <w:r>
        <w:rPr>
          <w:rFonts w:hint="eastAsia"/>
        </w:rPr>
        <w:t>日新聞</w:t>
      </w:r>
      <w:r>
        <w:t>)』의 급성장 (제1차세계대전, 관동대지진과 같은 대사건 신속보도)</w:t>
      </w:r>
    </w:p>
    <w:p w:rsidR="00E75DEE" w:rsidRDefault="00E75DEE" w:rsidP="00E75DEE">
      <w:r>
        <w:t>– 1930년대 『도쿄 아사히신문』, 『도쿄일일신문』, 『요미우리신문』등 판매부수를 100만부 이상</w:t>
      </w:r>
    </w:p>
    <w:p w:rsidR="00E75DEE" w:rsidRDefault="00E75DEE" w:rsidP="00E75DEE">
      <w:r>
        <w:t>→ 신문의 대중화 시대</w:t>
      </w:r>
    </w:p>
    <w:p w:rsidR="00E75DEE" w:rsidRDefault="00E75DEE" w:rsidP="00E75DEE">
      <w:r>
        <w:t>– 다이쇼(大正)천황 즉위, 쇼와(昭和)천황 결혼식 등 황실을 둘러싼 소식</w:t>
      </w:r>
    </w:p>
    <w:p w:rsidR="00E725B8" w:rsidRDefault="00E75DEE" w:rsidP="00E75DEE">
      <w:r>
        <w:rPr>
          <w:rFonts w:hint="eastAsia"/>
        </w:rPr>
        <w:t>여가</w:t>
      </w:r>
      <w:r>
        <w:t xml:space="preserve"> 생활 선용, 오락에 대한 지면의 증가, 연재소설, 4컷 만화</w:t>
      </w:r>
    </w:p>
    <w:p w:rsidR="00E75DEE" w:rsidRPr="00E75DEE" w:rsidRDefault="00E75DEE" w:rsidP="00E75DEE"/>
    <w:p w:rsidR="00D44C74" w:rsidRDefault="00D44C74" w:rsidP="004C5461">
      <w:r>
        <w:rPr>
          <w:rFonts w:hint="eastAsia"/>
        </w:rPr>
        <w:t>2</w:t>
      </w:r>
      <w:r>
        <w:t xml:space="preserve">. </w:t>
      </w:r>
      <w:r>
        <w:rPr>
          <w:rFonts w:hint="eastAsia"/>
        </w:rPr>
        <w:t>일본 신문의 종류와 발행부수</w:t>
      </w:r>
    </w:p>
    <w:p w:rsidR="00D44C74" w:rsidRDefault="00D44C74" w:rsidP="004C5461">
      <w:r>
        <w:rPr>
          <w:rFonts w:hint="eastAsia"/>
        </w:rPr>
        <w:t>1</w:t>
      </w:r>
      <w:r>
        <w:t xml:space="preserve">) </w:t>
      </w:r>
      <w:r>
        <w:rPr>
          <w:rFonts w:hint="eastAsia"/>
        </w:rPr>
        <w:t>신문의 종류</w:t>
      </w:r>
    </w:p>
    <w:p w:rsidR="00D44C74" w:rsidRDefault="00D44C74" w:rsidP="004C5461">
      <w:r>
        <w:rPr>
          <w:rFonts w:hint="eastAsia"/>
        </w:rPr>
        <w:t>1</w:t>
      </w:r>
      <w:r>
        <w:t xml:space="preserve">. </w:t>
      </w:r>
      <w:r>
        <w:rPr>
          <w:rFonts w:hint="eastAsia"/>
        </w:rPr>
        <w:t>내용</w:t>
      </w:r>
    </w:p>
    <w:p w:rsidR="00D44C74" w:rsidRDefault="00D44C74" w:rsidP="004C5461">
      <w:r>
        <w:rPr>
          <w:rFonts w:hint="eastAsia"/>
        </w:rPr>
        <w:t xml:space="preserve">일반지 </w:t>
      </w:r>
      <w:r>
        <w:t xml:space="preserve">– </w:t>
      </w:r>
      <w:r>
        <w:rPr>
          <w:rFonts w:hint="eastAsia"/>
        </w:rPr>
        <w:t>모든 분야의 뉴스를 전반적으로 다룸</w:t>
      </w:r>
    </w:p>
    <w:p w:rsidR="00D44C74" w:rsidRDefault="00D44C74" w:rsidP="004C5461">
      <w:r>
        <w:rPr>
          <w:rFonts w:hint="eastAsia"/>
        </w:rPr>
        <w:t>전문지</w:t>
      </w:r>
      <w:r w:rsidR="00E75DEE">
        <w:t xml:space="preserve"> – </w:t>
      </w:r>
      <w:r>
        <w:rPr>
          <w:rFonts w:hint="eastAsia"/>
        </w:rPr>
        <w:t>스포츠신문,</w:t>
      </w:r>
      <w:r>
        <w:t xml:space="preserve"> </w:t>
      </w:r>
      <w:r>
        <w:rPr>
          <w:rFonts w:hint="eastAsia"/>
        </w:rPr>
        <w:t>경제신문,</w:t>
      </w:r>
      <w:r>
        <w:t xml:space="preserve"> </w:t>
      </w:r>
      <w:r>
        <w:rPr>
          <w:rFonts w:hint="eastAsia"/>
        </w:rPr>
        <w:t>경마신문,</w:t>
      </w:r>
      <w:r>
        <w:t xml:space="preserve"> IT</w:t>
      </w:r>
      <w:r>
        <w:rPr>
          <w:rFonts w:hint="eastAsia"/>
        </w:rPr>
        <w:t>신문 등 특정분야를 다룸</w:t>
      </w:r>
    </w:p>
    <w:p w:rsidR="00D44C74" w:rsidRDefault="00D44C74" w:rsidP="004C5461">
      <w:r>
        <w:t xml:space="preserve">2. </w:t>
      </w:r>
      <w:r>
        <w:rPr>
          <w:rFonts w:hint="eastAsia"/>
        </w:rPr>
        <w:t>발행형태</w:t>
      </w:r>
    </w:p>
    <w:p w:rsidR="00D44C74" w:rsidRDefault="00D44C74" w:rsidP="004C5461">
      <w:r>
        <w:rPr>
          <w:rFonts w:hint="eastAsia"/>
        </w:rPr>
        <w:t>월간지,</w:t>
      </w:r>
      <w:r>
        <w:t xml:space="preserve"> </w:t>
      </w:r>
      <w:r>
        <w:rPr>
          <w:rFonts w:hint="eastAsia"/>
        </w:rPr>
        <w:t>일간지,</w:t>
      </w:r>
      <w:r>
        <w:t xml:space="preserve"> </w:t>
      </w:r>
      <w:r>
        <w:rPr>
          <w:rFonts w:hint="eastAsia"/>
        </w:rPr>
        <w:t>주간지,</w:t>
      </w:r>
      <w:r>
        <w:t xml:space="preserve"> </w:t>
      </w:r>
      <w:r>
        <w:rPr>
          <w:rFonts w:hint="eastAsia"/>
        </w:rPr>
        <w:t>석간지</w:t>
      </w:r>
    </w:p>
    <w:p w:rsidR="00D44C74" w:rsidRDefault="00D44C74" w:rsidP="004C5461">
      <w:r>
        <w:rPr>
          <w:rFonts w:hint="eastAsia"/>
        </w:rPr>
        <w:t>3</w:t>
      </w:r>
      <w:r>
        <w:t xml:space="preserve">. </w:t>
      </w:r>
      <w:r>
        <w:rPr>
          <w:rFonts w:hint="eastAsia"/>
        </w:rPr>
        <w:t>지역</w:t>
      </w:r>
    </w:p>
    <w:p w:rsidR="00E75DEE" w:rsidRDefault="00E75DEE" w:rsidP="004C5461">
      <w:r>
        <w:rPr>
          <w:rFonts w:hint="eastAsia"/>
        </w:rPr>
        <w:t>전국지(중앙지)</w:t>
      </w:r>
      <w:r>
        <w:t xml:space="preserve"> – 5</w:t>
      </w:r>
      <w:r>
        <w:rPr>
          <w:rFonts w:hint="eastAsia"/>
        </w:rPr>
        <w:t>대지</w:t>
      </w:r>
    </w:p>
    <w:p w:rsidR="00E75DEE" w:rsidRDefault="00E75DEE" w:rsidP="00E75DEE">
      <w:r>
        <w:lastRenderedPageBreak/>
        <w:t>『요미우리신문(</w:t>
      </w:r>
      <w:r>
        <w:rPr>
          <w:rFonts w:ascii="MS Gothic" w:eastAsia="MS Gothic" w:hAnsi="MS Gothic" w:cs="MS Gothic" w:hint="eastAsia"/>
        </w:rPr>
        <w:t>読売</w:t>
      </w:r>
      <w:r>
        <w:rPr>
          <w:rFonts w:hint="eastAsia"/>
        </w:rPr>
        <w:t>新聞</w:t>
      </w:r>
      <w:r>
        <w:t>)』(1874)『아사히신문(朝日新聞)』(1879)</w:t>
      </w:r>
    </w:p>
    <w:p w:rsidR="00E75DEE" w:rsidRDefault="00E75DEE" w:rsidP="00E75DEE">
      <w:r>
        <w:t>『마이니치신문(</w:t>
      </w:r>
      <w:r>
        <w:rPr>
          <w:rFonts w:ascii="MS Gothic" w:eastAsia="MS Gothic" w:hAnsi="MS Gothic" w:cs="MS Gothic" w:hint="eastAsia"/>
        </w:rPr>
        <w:t>毎</w:t>
      </w:r>
      <w:r>
        <w:rPr>
          <w:rFonts w:hint="eastAsia"/>
        </w:rPr>
        <w:t>日新聞</w:t>
      </w:r>
      <w:r>
        <w:t>)』(1872)『산케이신문(産</w:t>
      </w:r>
      <w:r>
        <w:rPr>
          <w:rFonts w:ascii="MS Gothic" w:eastAsia="MS Gothic" w:hAnsi="MS Gothic" w:cs="MS Gothic" w:hint="eastAsia"/>
        </w:rPr>
        <w:t>経</w:t>
      </w:r>
      <w:r>
        <w:rPr>
          <w:rFonts w:hint="eastAsia"/>
        </w:rPr>
        <w:t>新聞</w:t>
      </w:r>
      <w:r>
        <w:t>)』(1933)『니혼케이자이신문(日本</w:t>
      </w:r>
      <w:r>
        <w:rPr>
          <w:rFonts w:ascii="MS Gothic" w:eastAsia="MS Gothic" w:hAnsi="MS Gothic" w:cs="MS Gothic" w:hint="eastAsia"/>
        </w:rPr>
        <w:t>経済</w:t>
      </w:r>
      <w:r>
        <w:rPr>
          <w:rFonts w:hint="eastAsia"/>
        </w:rPr>
        <w:t>新聞</w:t>
      </w:r>
      <w:r>
        <w:t>)』(1876)</w:t>
      </w:r>
    </w:p>
    <w:p w:rsidR="00E75DEE" w:rsidRDefault="00E75DEE" w:rsidP="00E75DEE">
      <w:r>
        <w:rPr>
          <w:rFonts w:hint="eastAsia"/>
        </w:rPr>
        <w:t xml:space="preserve">블록지 </w:t>
      </w:r>
      <w:r>
        <w:t>–</w:t>
      </w:r>
      <w:r>
        <w:rPr>
          <w:rFonts w:hint="eastAsia"/>
        </w:rPr>
        <w:t xml:space="preserve"> </w:t>
      </w:r>
      <w:r>
        <w:t>『홋카이도신문(北海道新聞)』</w:t>
      </w:r>
    </w:p>
    <w:p w:rsidR="00E75DEE" w:rsidRDefault="00E75DEE" w:rsidP="00E75DEE">
      <w:r>
        <w:t>『주니치신문(中日新聞)』『서일본신문(西日本新 聞)』</w:t>
      </w:r>
    </w:p>
    <w:p w:rsidR="00E75DEE" w:rsidRDefault="00E75DEE" w:rsidP="00E75DEE">
      <w:r>
        <w:t>지방지</w:t>
      </w:r>
      <w:r>
        <w:rPr>
          <w:rFonts w:hint="eastAsia"/>
        </w:rPr>
        <w:t xml:space="preserve"> </w:t>
      </w:r>
      <w:r>
        <w:t>– 『니이가타일보(新潟日報)』 『교토신문(京都新聞)』『고베신문(神</w:t>
      </w:r>
      <w:r>
        <w:rPr>
          <w:rFonts w:ascii="MS Gothic" w:eastAsia="MS Gothic" w:hAnsi="MS Gothic" w:cs="MS Gothic" w:hint="eastAsia"/>
        </w:rPr>
        <w:t>戸</w:t>
      </w:r>
      <w:r>
        <w:rPr>
          <w:rFonts w:hint="eastAsia"/>
        </w:rPr>
        <w:t>新聞</w:t>
      </w:r>
      <w:r>
        <w:t>)』</w:t>
      </w:r>
    </w:p>
    <w:p w:rsidR="008B13DB" w:rsidRDefault="00E75DEE" w:rsidP="00E75DEE">
      <w:r>
        <w:t>* 교도통신(共同通信</w:t>
      </w:r>
      <w:r>
        <w:rPr>
          <w:rFonts w:hint="eastAsia"/>
        </w:rPr>
        <w:t xml:space="preserve"> </w:t>
      </w:r>
      <w:r>
        <w:t>)/ 지지통신(時事通信)</w:t>
      </w:r>
    </w:p>
    <w:p w:rsidR="00A41167" w:rsidRDefault="00A41167" w:rsidP="00E75DEE"/>
    <w:p w:rsidR="00A41167" w:rsidRDefault="00A41167" w:rsidP="00A41167">
      <w:r>
        <w:rPr>
          <w:rFonts w:hint="eastAsia"/>
        </w:rPr>
        <w:t>3</w:t>
      </w:r>
      <w:r>
        <w:t>. 일본 신문의 최근 경향</w:t>
      </w:r>
    </w:p>
    <w:p w:rsidR="00A41167" w:rsidRDefault="00A41167" w:rsidP="00A41167">
      <w:r>
        <w:t>1) 문자해독율과 신문의 보급</w:t>
      </w:r>
    </w:p>
    <w:p w:rsidR="00A41167" w:rsidRDefault="00A41167" w:rsidP="00A41167">
      <w:r>
        <w:t>– 에도시대의 체계적인 교육 → 무사계급 중심</w:t>
      </w:r>
    </w:p>
    <w:p w:rsidR="00A41167" w:rsidRDefault="00A41167" w:rsidP="00A41167">
      <w:r>
        <w:t>– 메이지 이후 교육령, 의무교육 → 러일전쟁 후 취학율 90%</w:t>
      </w:r>
    </w:p>
    <w:p w:rsidR="00A41167" w:rsidRDefault="00A41167" w:rsidP="00A41167">
      <w:r>
        <w:t>– 다이쇼 이후의 중등교육 강화 → 활자문화의 활성화와</w:t>
      </w:r>
      <w:r>
        <w:rPr>
          <w:rFonts w:hint="eastAsia"/>
        </w:rPr>
        <w:t xml:space="preserve"> </w:t>
      </w:r>
      <w:r>
        <w:t>대중문화 주도</w:t>
      </w:r>
    </w:p>
    <w:p w:rsidR="00A41167" w:rsidRDefault="00A41167" w:rsidP="00A41167">
      <w:r>
        <w:t>2) 신문의 역할</w:t>
      </w:r>
    </w:p>
    <w:p w:rsidR="00A41167" w:rsidRDefault="00A41167" w:rsidP="00A41167">
      <w:r>
        <w:t>– 초기 : 정부 비판</w:t>
      </w:r>
    </w:p>
    <w:p w:rsidR="00A41167" w:rsidRDefault="00A41167" w:rsidP="00A41167">
      <w:r>
        <w:t>– 전쟁 시기 : 정책 선전</w:t>
      </w:r>
    </w:p>
    <w:p w:rsidR="00A41167" w:rsidRDefault="00A41167" w:rsidP="00A41167">
      <w:r>
        <w:t>– 패전후 : 일본의 재부흥 선도</w:t>
      </w:r>
    </w:p>
    <w:p w:rsidR="00A41167" w:rsidRDefault="00A41167" w:rsidP="00A41167">
      <w:r>
        <w:t>2) 신문 왕국 일본</w:t>
      </w:r>
    </w:p>
    <w:p w:rsidR="00A41167" w:rsidRDefault="00A41167" w:rsidP="00A41167">
      <w:r>
        <w:t>– 『요미우리』1000만부 / 『아사히』800만부</w:t>
      </w:r>
      <w:r>
        <w:rPr>
          <w:rFonts w:hint="eastAsia"/>
        </w:rPr>
        <w:t xml:space="preserve"> </w:t>
      </w:r>
      <w:r>
        <w:t>/ 『마이니치』400만부</w:t>
      </w:r>
    </w:p>
    <w:p w:rsidR="00A41167" w:rsidRDefault="00A41167" w:rsidP="00A41167">
      <w:r>
        <w:t>– 인터넷판의 특징</w:t>
      </w:r>
    </w:p>
    <w:p w:rsidR="00E75DEE" w:rsidRPr="00A41167" w:rsidRDefault="00A41167" w:rsidP="00A41167">
      <w:r>
        <w:t>– TV, 신문, 잡지, 인터넷, 라디오의 순</w:t>
      </w:r>
    </w:p>
    <w:p w:rsidR="009C68AC" w:rsidRDefault="009C68AC" w:rsidP="00A41167"/>
    <w:p w:rsidR="00A41167" w:rsidRDefault="00A41167" w:rsidP="00A41167">
      <w:r>
        <w:t>1. 일본 잡지의 역사와 특징</w:t>
      </w:r>
    </w:p>
    <w:p w:rsidR="00A41167" w:rsidRDefault="00A41167" w:rsidP="00A41167">
      <w:r>
        <w:t>1) 일본의 출판 문화 - 출판왕국, 번역왕국, 잡지왕국</w:t>
      </w:r>
    </w:p>
    <w:p w:rsidR="00A41167" w:rsidRDefault="00A41167" w:rsidP="00A41167">
      <w:r>
        <w:t>– 일본인의 독서 습관과 번역 문화</w:t>
      </w:r>
    </w:p>
    <w:p w:rsidR="00A41167" w:rsidRDefault="00A41167" w:rsidP="00A41167">
      <w:r>
        <w:t>– 각종 문고판과 잡지의 보급</w:t>
      </w:r>
    </w:p>
    <w:p w:rsidR="00A41167" w:rsidRDefault="00A41167" w:rsidP="00A41167">
      <w:r>
        <w:t>– 출판업 종사자의 수준</w:t>
      </w:r>
    </w:p>
    <w:p w:rsidR="00A41167" w:rsidRDefault="00A41167" w:rsidP="00A41167">
      <w:r>
        <w:t>2) 잡지의 역사</w:t>
      </w:r>
    </w:p>
    <w:p w:rsidR="00A41167" w:rsidRDefault="00A41167" w:rsidP="00A41167">
      <w:r>
        <w:t>* ‘magazine’의 번역어 ‘잡지(</w:t>
      </w:r>
      <w:r>
        <w:rPr>
          <w:rFonts w:ascii="MS Gothic" w:eastAsia="MS Gothic" w:hAnsi="MS Gothic" w:cs="MS Gothic" w:hint="eastAsia"/>
        </w:rPr>
        <w:t>雑</w:t>
      </w:r>
      <w:r>
        <w:rPr>
          <w:rFonts w:hint="eastAsia"/>
        </w:rPr>
        <w:t>誌</w:t>
      </w:r>
      <w:r>
        <w:t>, ざっし)’</w:t>
      </w:r>
    </w:p>
    <w:p w:rsidR="00A41167" w:rsidRDefault="00A41167" w:rsidP="00A41167">
      <w:r>
        <w:t>– 메이지시대-야나가와 슌산(柳河春三) 『서양잡지(西洋</w:t>
      </w:r>
      <w:r>
        <w:rPr>
          <w:rFonts w:ascii="MS Gothic" w:eastAsia="MS Gothic" w:hAnsi="MS Gothic" w:cs="MS Gothic" w:hint="eastAsia"/>
        </w:rPr>
        <w:t>雑</w:t>
      </w:r>
      <w:r>
        <w:rPr>
          <w:rFonts w:hint="eastAsia"/>
        </w:rPr>
        <w:t>誌</w:t>
      </w:r>
      <w:r>
        <w:t>)』</w:t>
      </w:r>
    </w:p>
    <w:p w:rsidR="00A41167" w:rsidRDefault="00A41167" w:rsidP="00A41167">
      <w:r>
        <w:t>(일본 최초의 본격적인 잡지, 1867년 10월)</w:t>
      </w:r>
    </w:p>
    <w:p w:rsidR="00A41167" w:rsidRDefault="00A41167" w:rsidP="00A41167">
      <w:r>
        <w:t>– 다이쇼시대 - 지식인을 대상으로 한 문학동인지나 평론잡지가 주류</w:t>
      </w:r>
    </w:p>
    <w:p w:rsidR="00A41167" w:rsidRDefault="00A41167" w:rsidP="00A41167">
      <w:r>
        <w:t>– 쇼와시대 - 발행 부수도 급증, 총 발행 부수가 약 50억 권</w:t>
      </w:r>
    </w:p>
    <w:p w:rsidR="00A41167" w:rsidRDefault="00A41167" w:rsidP="00A41167">
      <w:r>
        <w:t>3) 일본 잡지의 특징</w:t>
      </w:r>
    </w:p>
    <w:p w:rsidR="00A41167" w:rsidRDefault="007A70B6" w:rsidP="00A41167">
      <w:r>
        <w:t xml:space="preserve">– </w:t>
      </w:r>
      <w:r w:rsidR="00A41167">
        <w:t>천문학적인 발행부수</w:t>
      </w:r>
    </w:p>
    <w:p w:rsidR="007A70B6" w:rsidRDefault="007A70B6" w:rsidP="00A41167">
      <w:r>
        <w:t xml:space="preserve">– </w:t>
      </w:r>
      <w:r w:rsidR="00A41167">
        <w:t>연령, 성별, 계층별 다양성과 전문성</w:t>
      </w:r>
    </w:p>
    <w:p w:rsidR="00A41167" w:rsidRDefault="007A70B6" w:rsidP="00A41167">
      <w:r>
        <w:t xml:space="preserve">– </w:t>
      </w:r>
      <w:r w:rsidR="00A41167">
        <w:t>판매와 유통</w:t>
      </w:r>
    </w:p>
    <w:p w:rsidR="007A70B6" w:rsidRDefault="007A70B6" w:rsidP="00A41167"/>
    <w:p w:rsidR="00A41167" w:rsidRDefault="00A41167" w:rsidP="00A41167">
      <w:r>
        <w:t>2. 일본 잡지의 유통 및 광고</w:t>
      </w:r>
    </w:p>
    <w:p w:rsidR="00A41167" w:rsidRDefault="00A41167" w:rsidP="00A41167">
      <w:r>
        <w:lastRenderedPageBreak/>
        <w:t>1) 유통</w:t>
      </w:r>
    </w:p>
    <w:p w:rsidR="00A41167" w:rsidRDefault="007A70B6" w:rsidP="00A41167">
      <w:r>
        <w:t xml:space="preserve">– </w:t>
      </w:r>
      <w:r w:rsidR="00A41167">
        <w:t>서점, 역 가판대, 편의점 등의 소매점과 고서 점 판매</w:t>
      </w:r>
    </w:p>
    <w:p w:rsidR="00A41167" w:rsidRDefault="007A70B6" w:rsidP="00A41167">
      <w:r>
        <w:t xml:space="preserve">– </w:t>
      </w:r>
      <w:r w:rsidR="00A41167">
        <w:t>택배와 e-book</w:t>
      </w:r>
    </w:p>
    <w:p w:rsidR="00A41167" w:rsidRDefault="007A70B6" w:rsidP="00A41167">
      <w:r>
        <w:t xml:space="preserve">– </w:t>
      </w:r>
      <w:r w:rsidR="00A41167">
        <w:t>잡지와 광고</w:t>
      </w:r>
    </w:p>
    <w:p w:rsidR="00A41167" w:rsidRDefault="00A41167" w:rsidP="00A41167">
      <w:r>
        <w:t xml:space="preserve">    </w:t>
      </w:r>
    </w:p>
    <w:p w:rsidR="007A70B6" w:rsidRDefault="00A41167" w:rsidP="00A41167">
      <w:r>
        <w:t>2) 잡지를 둘러싼 환경 변화와 살아남기 전략</w:t>
      </w:r>
    </w:p>
    <w:p w:rsidR="007A70B6" w:rsidRDefault="007A70B6" w:rsidP="00A41167">
      <w:r>
        <w:t xml:space="preserve">– </w:t>
      </w:r>
      <w:r w:rsidR="00A41167">
        <w:t>4000종 이상의 잡지 중 절반이 휴간 폐간</w:t>
      </w:r>
    </w:p>
    <w:p w:rsidR="00A41167" w:rsidRDefault="007A70B6" w:rsidP="00A41167">
      <w:r>
        <w:t xml:space="preserve">– </w:t>
      </w:r>
      <w:r w:rsidR="00A41167">
        <w:t>부록 끼워주기 마케팅 방법</w:t>
      </w:r>
    </w:p>
    <w:p w:rsidR="00A41167" w:rsidRDefault="007A70B6" w:rsidP="00A41167">
      <w:r>
        <w:t xml:space="preserve">– </w:t>
      </w:r>
      <w:r w:rsidR="00A41167">
        <w:t>인터넷에서 유료 서비스</w:t>
      </w:r>
    </w:p>
    <w:p w:rsidR="00F57220" w:rsidRPr="000E5FB9" w:rsidRDefault="009C68AC" w:rsidP="00D44C74">
      <w:pPr>
        <w:rPr>
          <w:rFonts w:hint="eastAsia"/>
        </w:rPr>
      </w:pPr>
      <w:r w:rsidRPr="002D6C0B">
        <w:t>1926년 문학전집 등을 한 권에 1엔으로 파는 엔폰(円本)을 판매하기 시작했고, 이와나미 문고(岩波文庫)가 등장하여 저가 · 대량출판의 선구가 되었다. 강담사(講談社)는 1920년대 출판활동을 주도하여 오락잡지를 비롯 부인잡지, 소년소녀잡지 등의 잡지를 발간하여 잡지왕국으로서의 지위를 확고히 하였다. 특히 강담사는 잡지 《킹》을 창간하고 백만잡지를 목표로 대대적인 캠페인을 전개하였다. 창간호에는 74만 부, 2년째는 150만 부를 판매하여 대량의 발행부수를 기록했고, 이 시기를 대표하는 국민잡지</w:t>
      </w:r>
      <w:r w:rsidR="000E5FB9">
        <w:rPr>
          <w:rFonts w:hint="eastAsia"/>
        </w:rPr>
        <w:t>가 되었다.</w:t>
      </w:r>
    </w:p>
    <w:p w:rsidR="00F81A92" w:rsidRDefault="00F81A92" w:rsidP="00F81A92"/>
    <w:p w:rsidR="00FB407B" w:rsidRDefault="00FB407B" w:rsidP="00D44C74">
      <w:r>
        <w:rPr>
          <w:rFonts w:hint="eastAsia"/>
        </w:rPr>
        <w:t>일본 만화</w:t>
      </w:r>
    </w:p>
    <w:p w:rsidR="00FB407B" w:rsidRDefault="00FB407B" w:rsidP="00D44C74">
      <w:r>
        <w:rPr>
          <w:rFonts w:hint="eastAsia"/>
        </w:rPr>
        <w:t>1</w:t>
      </w:r>
      <w:r>
        <w:t xml:space="preserve">. </w:t>
      </w:r>
      <w:r>
        <w:rPr>
          <w:rFonts w:hint="eastAsia"/>
        </w:rPr>
        <w:t>일본 만화의 역사</w:t>
      </w:r>
    </w:p>
    <w:p w:rsidR="00FB407B" w:rsidRDefault="005614B9" w:rsidP="00D44C74">
      <w:r>
        <w:t xml:space="preserve">– </w:t>
      </w:r>
      <w:r w:rsidR="00FB407B">
        <w:rPr>
          <w:rFonts w:hint="eastAsia"/>
        </w:rPr>
        <w:t>만화의 기원</w:t>
      </w:r>
    </w:p>
    <w:p w:rsidR="00FB407B" w:rsidRDefault="00FB407B" w:rsidP="00D44C74">
      <w:r>
        <w:rPr>
          <w:rFonts w:hint="eastAsia"/>
        </w:rPr>
        <w:t xml:space="preserve">도바소죠 가쿠유 </w:t>
      </w:r>
      <w:r>
        <w:t>&lt;</w:t>
      </w:r>
      <w:r>
        <w:rPr>
          <w:rFonts w:hint="eastAsia"/>
        </w:rPr>
        <w:t>조수인물희화&gt;</w:t>
      </w:r>
    </w:p>
    <w:p w:rsidR="00FB407B" w:rsidRDefault="00FB407B" w:rsidP="00D44C74">
      <w:r>
        <w:rPr>
          <w:rFonts w:hint="eastAsia"/>
        </w:rPr>
        <w:t>1</w:t>
      </w:r>
      <w:r>
        <w:t xml:space="preserve">) </w:t>
      </w:r>
      <w:r>
        <w:rPr>
          <w:rFonts w:hint="eastAsia"/>
        </w:rPr>
        <w:t>만화의 탄생</w:t>
      </w:r>
    </w:p>
    <w:p w:rsidR="00FB407B" w:rsidRPr="00DF3C28" w:rsidRDefault="00DF3C28" w:rsidP="00DF3C28">
      <w:r>
        <w:t>– 만화(漫畵)’라는 용어 ‘만필(漫筆)’에서 유래. 폰치(ポンチ), 도바에(鳥羽</w:t>
      </w:r>
      <w:r>
        <w:rPr>
          <w:rFonts w:ascii="MS Gothic" w:eastAsia="MS Gothic" w:hAnsi="MS Gothic" w:cs="MS Gothic" w:hint="eastAsia"/>
        </w:rPr>
        <w:t>絵</w:t>
      </w:r>
      <w:r>
        <w:t>), 광화(狂</w:t>
      </w:r>
      <w:r>
        <w:rPr>
          <w:rFonts w:ascii="MS Gothic" w:eastAsia="MS Gothic" w:hAnsi="MS Gothic" w:cs="MS Gothic" w:hint="eastAsia"/>
        </w:rPr>
        <w:t>画</w:t>
      </w:r>
      <w:r>
        <w:t>), 희화(</w:t>
      </w:r>
      <w:r>
        <w:rPr>
          <w:rFonts w:ascii="MS Gothic" w:eastAsia="MS Gothic" w:hAnsi="MS Gothic" w:cs="MS Gothic" w:hint="eastAsia"/>
        </w:rPr>
        <w:t>戯画</w:t>
      </w:r>
      <w:r>
        <w:t>) *1814년 가쓰시카 호쿠사이(葛飾北</w:t>
      </w:r>
      <w:r>
        <w:rPr>
          <w:rFonts w:ascii="MS Gothic" w:eastAsia="MS Gothic" w:hAnsi="MS Gothic" w:cs="MS Gothic" w:hint="eastAsia"/>
        </w:rPr>
        <w:t>斎</w:t>
      </w:r>
      <w:r>
        <w:t>, 1760-1849)의 호쿠사이망가(北</w:t>
      </w:r>
      <w:r>
        <w:rPr>
          <w:rFonts w:ascii="MS Gothic" w:eastAsia="MS Gothic" w:hAnsi="MS Gothic" w:cs="MS Gothic" w:hint="eastAsia"/>
        </w:rPr>
        <w:t>斎</w:t>
      </w:r>
      <w:r>
        <w:rPr>
          <w:rFonts w:hint="eastAsia"/>
        </w:rPr>
        <w:t>漫</w:t>
      </w:r>
      <w:r>
        <w:rPr>
          <w:rFonts w:ascii="MS Gothic" w:eastAsia="MS Gothic" w:hAnsi="MS Gothic" w:cs="MS Gothic" w:hint="eastAsia"/>
        </w:rPr>
        <w:t>画</w:t>
      </w:r>
    </w:p>
    <w:p w:rsidR="00DF3C28" w:rsidRPr="00DF3C28" w:rsidRDefault="00DF3C28" w:rsidP="00DF3C28">
      <w:pPr>
        <w:rPr>
          <w:rFonts w:ascii="맑은 고딕" w:eastAsia="맑은 고딕" w:hAnsi="맑은 고딕" w:cs="맑은 고딕"/>
        </w:rPr>
      </w:pPr>
      <w:r w:rsidRPr="00DF3C28">
        <w:rPr>
          <w:rFonts w:ascii="맑은 고딕" w:eastAsia="맑은 고딕" w:hAnsi="맑은 고딕" w:cs="맑은 고딕"/>
        </w:rPr>
        <w:t>이마이즈미 잇표(今泉一瓢, 1865~1904) ‘caricature’ ‘cartoon’의 번역어로.</w:t>
      </w:r>
    </w:p>
    <w:p w:rsidR="00DF3C28" w:rsidRPr="00DF3C28" w:rsidRDefault="00DF3C28" w:rsidP="00DF3C28">
      <w:pPr>
        <w:rPr>
          <w:rFonts w:ascii="맑은 고딕" w:eastAsia="맑은 고딕" w:hAnsi="맑은 고딕" w:cs="맑은 고딕"/>
        </w:rPr>
      </w:pPr>
      <w:r w:rsidRPr="00DF3C28">
        <w:rPr>
          <w:rFonts w:ascii="맑은 고딕" w:eastAsia="맑은 고딕" w:hAnsi="맑은 고딕" w:cs="맑은 고딕"/>
        </w:rPr>
        <w:t>기타자와 라쿠텐(北澤</w:t>
      </w:r>
      <w:r w:rsidRPr="00DF3C28">
        <w:rPr>
          <w:rFonts w:ascii="MS Gothic" w:eastAsia="MS Gothic" w:hAnsi="MS Gothic" w:cs="MS Gothic" w:hint="eastAsia"/>
        </w:rPr>
        <w:t>楽</w:t>
      </w:r>
      <w:r w:rsidRPr="00DF3C28">
        <w:rPr>
          <w:rFonts w:ascii="맑은 고딕" w:eastAsia="맑은 고딕" w:hAnsi="맑은 고딕" w:cs="맑은 고딕" w:hint="eastAsia"/>
        </w:rPr>
        <w:t>天</w:t>
      </w:r>
      <w:r w:rsidRPr="00DF3C28">
        <w:rPr>
          <w:rFonts w:ascii="맑은 고딕" w:eastAsia="맑은 고딕" w:hAnsi="맑은 고딕" w:cs="맑은 고딕"/>
        </w:rPr>
        <w:t>, 1876~1955) ‘cartoon’ ‘comic’의 번역어로.</w:t>
      </w:r>
    </w:p>
    <w:p w:rsidR="00DF3C28" w:rsidRPr="00DF3C28" w:rsidRDefault="00DF3C28" w:rsidP="00DF3C28">
      <w:pPr>
        <w:rPr>
          <w:rFonts w:ascii="맑은 고딕" w:eastAsia="맑은 고딕" w:hAnsi="맑은 고딕" w:cs="맑은 고딕"/>
        </w:rPr>
      </w:pPr>
      <w:r w:rsidRPr="00DF3C28">
        <w:rPr>
          <w:rFonts w:ascii="맑은 고딕" w:eastAsia="맑은 고딕" w:hAnsi="맑은 고딕" w:cs="맑은 고딕"/>
        </w:rPr>
        <w:sym w:font="Wingdings" w:char="F0E0"/>
      </w:r>
      <w:r w:rsidR="005614B9">
        <w:rPr>
          <w:rFonts w:ascii="맑은 고딕" w:eastAsia="맑은 고딕" w:hAnsi="맑은 고딕" w:cs="맑은 고딕"/>
        </w:rPr>
        <w:t xml:space="preserve"> </w:t>
      </w:r>
      <w:r w:rsidRPr="00DF3C28">
        <w:rPr>
          <w:rFonts w:ascii="맑은 고딕" w:eastAsia="맑은 고딕" w:hAnsi="맑은 고딕" w:cs="맑은 고딕"/>
        </w:rPr>
        <w:t>manga</w:t>
      </w:r>
    </w:p>
    <w:p w:rsidR="00DF3C28" w:rsidRDefault="00DF3C28" w:rsidP="00DF3C28">
      <w:r>
        <w:t>– 영국의 풍자만화 잡지 Punch(1841-1995)</w:t>
      </w:r>
    </w:p>
    <w:p w:rsidR="00DF3C28" w:rsidRDefault="00DF3C28" w:rsidP="00DF3C28">
      <w:r>
        <w:t>– 『재팬 펀치』(ジャパン</w:t>
      </w:r>
      <w:r>
        <w:rPr>
          <w:rFonts w:ascii="Apple SD Gothic Neo" w:eastAsia="Apple SD Gothic Neo" w:hAnsi="Apple SD Gothic Neo" w:cs="Apple SD Gothic Neo" w:hint="eastAsia"/>
        </w:rPr>
        <w:t>・</w:t>
      </w:r>
      <w:r>
        <w:rPr>
          <w:rFonts w:hint="eastAsia"/>
        </w:rPr>
        <w:t>ハ</w:t>
      </w:r>
      <w:r>
        <w:rPr>
          <w:rFonts w:ascii="Apple SD Gothic Neo" w:eastAsia="Apple SD Gothic Neo" w:hAnsi="Apple SD Gothic Neo" w:cs="Apple SD Gothic Neo" w:hint="eastAsia"/>
        </w:rPr>
        <w:t>゚</w:t>
      </w:r>
      <w:r>
        <w:rPr>
          <w:rFonts w:hint="eastAsia"/>
        </w:rPr>
        <w:t>ンチ</w:t>
      </w:r>
      <w:r>
        <w:t>, 1862-87)</w:t>
      </w:r>
    </w:p>
    <w:p w:rsidR="00DF3C28" w:rsidRDefault="00DF3C28" w:rsidP="00DF3C28"/>
    <w:p w:rsidR="00DF3C28" w:rsidRDefault="00DF3C28" w:rsidP="00DF3C28">
      <w:r>
        <w:t>2. 일본 만화의 전개</w:t>
      </w:r>
    </w:p>
    <w:p w:rsidR="00DF3C28" w:rsidRDefault="00DF3C28" w:rsidP="00DF3C28">
      <w:r>
        <w:t>– 기타자와 라쿠텐 『시사신보』(時事新報)에</w:t>
      </w:r>
      <w:r>
        <w:rPr>
          <w:rFonts w:hint="eastAsia"/>
        </w:rPr>
        <w:t xml:space="preserve"> 입사하여</w:t>
      </w:r>
      <w:r>
        <w:t xml:space="preserve"> 풍자만화 그림. 『도쿄 팟쿠』(東京パック)</w:t>
      </w:r>
    </w:p>
    <w:p w:rsidR="00DF3C28" w:rsidRDefault="00DF3C28" w:rsidP="00DF3C28">
      <w:r>
        <w:rPr>
          <w:rFonts w:hint="eastAsia"/>
        </w:rPr>
        <w:t>창간</w:t>
      </w:r>
      <w:r>
        <w:t>(1905). 직업만화가 제1호.</w:t>
      </w:r>
    </w:p>
    <w:p w:rsidR="00FB407B" w:rsidRDefault="00DF3C28" w:rsidP="00D44C74">
      <w:r>
        <w:t xml:space="preserve">– </w:t>
      </w:r>
      <w:r w:rsidR="00FB407B">
        <w:rPr>
          <w:rFonts w:hint="eastAsia"/>
        </w:rPr>
        <w:t>오카모토 잇페이 의 활약</w:t>
      </w:r>
    </w:p>
    <w:p w:rsidR="00FB407B" w:rsidRDefault="00FB407B" w:rsidP="00D44C74">
      <w:r>
        <w:rPr>
          <w:rFonts w:hint="eastAsia"/>
        </w:rPr>
        <w:t>&lt;아사히신문&gt;</w:t>
      </w:r>
      <w:r>
        <w:t xml:space="preserve"> </w:t>
      </w:r>
      <w:r>
        <w:rPr>
          <w:rFonts w:hint="eastAsia"/>
        </w:rPr>
        <w:t>만화기자.</w:t>
      </w:r>
      <w:r>
        <w:t xml:space="preserve"> </w:t>
      </w:r>
      <w:r>
        <w:rPr>
          <w:rFonts w:hint="eastAsia"/>
        </w:rPr>
        <w:t>만화에 문학성을 가미해 장편 스토리 만화 개척</w:t>
      </w:r>
    </w:p>
    <w:p w:rsidR="00FB407B" w:rsidRDefault="00DF3C28" w:rsidP="00D44C74">
      <w:r>
        <w:t xml:space="preserve">– </w:t>
      </w:r>
      <w:r w:rsidR="00FB407B">
        <w:t>1915</w:t>
      </w:r>
      <w:r w:rsidR="00FB407B">
        <w:rPr>
          <w:rFonts w:hint="eastAsia"/>
        </w:rPr>
        <w:t>년 일본 최초의 만화가 단체 도쿄만화회 결성</w:t>
      </w:r>
    </w:p>
    <w:p w:rsidR="000E5FB9" w:rsidRDefault="000E5FB9" w:rsidP="00D44C74">
      <w:pPr>
        <w:rPr>
          <w:rFonts w:hint="eastAsia"/>
        </w:rPr>
      </w:pPr>
    </w:p>
    <w:p w:rsidR="00D92110" w:rsidRDefault="00D92110" w:rsidP="00D44C74">
      <w:r>
        <w:rPr>
          <w:rFonts w:hint="eastAsia"/>
        </w:rPr>
        <w:t>일본만화의 현황</w:t>
      </w:r>
    </w:p>
    <w:p w:rsidR="00D92110" w:rsidRDefault="00D92110" w:rsidP="00D44C74">
      <w:r>
        <w:rPr>
          <w:rFonts w:hint="eastAsia"/>
        </w:rPr>
        <w:t>1</w:t>
      </w:r>
      <w:r>
        <w:t xml:space="preserve">) </w:t>
      </w:r>
      <w:r>
        <w:rPr>
          <w:rFonts w:hint="eastAsia"/>
        </w:rPr>
        <w:t>일본 만화 시장의 규모</w:t>
      </w:r>
    </w:p>
    <w:p w:rsidR="00D92110" w:rsidRDefault="00D92110" w:rsidP="00D44C74">
      <w:r>
        <w:rPr>
          <w:rFonts w:hint="eastAsia"/>
        </w:rPr>
        <w:t xml:space="preserve">세계 </w:t>
      </w:r>
      <w:r>
        <w:t>1</w:t>
      </w:r>
      <w:r>
        <w:rPr>
          <w:rFonts w:hint="eastAsia"/>
        </w:rPr>
        <w:t>위의 만화 왕국</w:t>
      </w:r>
    </w:p>
    <w:p w:rsidR="00DF3C28" w:rsidRDefault="00D92110" w:rsidP="00D44C74">
      <w:r>
        <w:rPr>
          <w:rFonts w:hint="eastAsia"/>
        </w:rPr>
        <w:lastRenderedPageBreak/>
        <w:t xml:space="preserve">1년 </w:t>
      </w:r>
      <w:r>
        <w:t>15</w:t>
      </w:r>
      <w:r>
        <w:rPr>
          <w:rFonts w:hint="eastAsia"/>
        </w:rPr>
        <w:t>억부 출</w:t>
      </w:r>
      <w:r w:rsidR="00DF3C28">
        <w:rPr>
          <w:rFonts w:hint="eastAsia"/>
        </w:rPr>
        <w:t>판</w:t>
      </w:r>
      <w:r>
        <w:t xml:space="preserve">/ </w:t>
      </w:r>
      <w:r>
        <w:rPr>
          <w:rFonts w:hint="eastAsia"/>
        </w:rPr>
        <w:t xml:space="preserve">전체 출판의 </w:t>
      </w:r>
      <w:r>
        <w:t xml:space="preserve">30%, </w:t>
      </w:r>
    </w:p>
    <w:p w:rsidR="00D92110" w:rsidRDefault="00DF3C28" w:rsidP="00D44C74">
      <w:r>
        <w:t xml:space="preserve">– </w:t>
      </w:r>
      <w:r w:rsidR="00D92110">
        <w:rPr>
          <w:rFonts w:hint="eastAsia"/>
        </w:rPr>
        <w:t xml:space="preserve">시장규모 </w:t>
      </w:r>
      <w:r w:rsidR="00D92110">
        <w:t>5</w:t>
      </w:r>
      <w:r w:rsidR="00D92110">
        <w:rPr>
          <w:rFonts w:hint="eastAsia"/>
        </w:rPr>
        <w:t xml:space="preserve">조원 </w:t>
      </w:r>
      <w:r w:rsidR="00D92110">
        <w:t>(</w:t>
      </w:r>
      <w:r w:rsidR="00D92110">
        <w:rPr>
          <w:rFonts w:hint="eastAsia"/>
        </w:rPr>
        <w:t xml:space="preserve">한국 </w:t>
      </w:r>
      <w:r w:rsidR="00D92110">
        <w:t>6,000</w:t>
      </w:r>
      <w:r w:rsidR="00D92110">
        <w:rPr>
          <w:rFonts w:hint="eastAsia"/>
        </w:rPr>
        <w:t>억,</w:t>
      </w:r>
      <w:r w:rsidR="00D92110">
        <w:t xml:space="preserve"> </w:t>
      </w:r>
      <w:r w:rsidR="00D92110">
        <w:rPr>
          <w:rFonts w:hint="eastAsia"/>
        </w:rPr>
        <w:t xml:space="preserve">프랑스 </w:t>
      </w:r>
      <w:r w:rsidR="00D92110">
        <w:t>2,500</w:t>
      </w:r>
      <w:r w:rsidR="00D92110">
        <w:rPr>
          <w:rFonts w:hint="eastAsia"/>
        </w:rPr>
        <w:t>억,</w:t>
      </w:r>
      <w:r w:rsidR="00D92110">
        <w:t xml:space="preserve"> </w:t>
      </w:r>
      <w:r w:rsidR="00D92110">
        <w:rPr>
          <w:rFonts w:hint="eastAsia"/>
        </w:rPr>
        <w:t xml:space="preserve">미국 </w:t>
      </w:r>
      <w:r w:rsidR="00D92110">
        <w:t>2,600</w:t>
      </w:r>
      <w:r w:rsidR="00D92110">
        <w:rPr>
          <w:rFonts w:hint="eastAsia"/>
        </w:rPr>
        <w:t>억)</w:t>
      </w:r>
    </w:p>
    <w:p w:rsidR="00D92110" w:rsidRDefault="00DF3C28" w:rsidP="00D44C74">
      <w:r>
        <w:t xml:space="preserve">– </w:t>
      </w:r>
      <w:r w:rsidR="00D92110">
        <w:rPr>
          <w:rFonts w:hint="eastAsia"/>
        </w:rPr>
        <w:t>애니메이션,</w:t>
      </w:r>
      <w:r w:rsidR="00D92110">
        <w:t xml:space="preserve"> </w:t>
      </w:r>
      <w:r w:rsidR="00D92110">
        <w:rPr>
          <w:rFonts w:hint="eastAsia"/>
        </w:rPr>
        <w:t>캐릭터,</w:t>
      </w:r>
      <w:r w:rsidR="00D92110">
        <w:t xml:space="preserve"> </w:t>
      </w:r>
      <w:r w:rsidR="00D92110">
        <w:rPr>
          <w:rFonts w:hint="eastAsia"/>
        </w:rPr>
        <w:t>게임,</w:t>
      </w:r>
      <w:r w:rsidR="00D92110">
        <w:t xml:space="preserve"> </w:t>
      </w:r>
      <w:r w:rsidR="00D92110">
        <w:rPr>
          <w:rFonts w:hint="eastAsia"/>
        </w:rPr>
        <w:t>드라마,</w:t>
      </w:r>
      <w:r w:rsidR="00D92110">
        <w:t xml:space="preserve"> </w:t>
      </w:r>
      <w:r w:rsidR="00D92110">
        <w:rPr>
          <w:rFonts w:hint="eastAsia"/>
        </w:rPr>
        <w:t>영화 등 다른 콘텐츠와 연계</w:t>
      </w:r>
    </w:p>
    <w:p w:rsidR="00DF3C28" w:rsidRPr="00DF3C28" w:rsidRDefault="00DF3C28" w:rsidP="00D44C74"/>
    <w:p w:rsidR="00D92110" w:rsidRDefault="00D92110" w:rsidP="00D44C74">
      <w:r>
        <w:rPr>
          <w:rFonts w:hint="eastAsia"/>
        </w:rPr>
        <w:t>만화의 종류</w:t>
      </w:r>
    </w:p>
    <w:p w:rsidR="00D92110" w:rsidRDefault="00DF3C28" w:rsidP="00D44C74">
      <w:r>
        <w:t xml:space="preserve">– </w:t>
      </w:r>
      <w:r w:rsidR="00D92110">
        <w:rPr>
          <w:rFonts w:hint="eastAsia"/>
        </w:rPr>
        <w:t xml:space="preserve">독자층 </w:t>
      </w:r>
      <w:r w:rsidR="00D92110">
        <w:t>:</w:t>
      </w:r>
      <w:r w:rsidR="00D92110">
        <w:rPr>
          <w:rFonts w:hint="eastAsia"/>
        </w:rPr>
        <w:t xml:space="preserve"> 유년만화,</w:t>
      </w:r>
      <w:r w:rsidR="00D92110">
        <w:t xml:space="preserve"> </w:t>
      </w:r>
      <w:r w:rsidR="00D92110">
        <w:rPr>
          <w:rFonts w:hint="eastAsia"/>
        </w:rPr>
        <w:t>소년만화,</w:t>
      </w:r>
      <w:r w:rsidR="00D92110">
        <w:t xml:space="preserve"> </w:t>
      </w:r>
      <w:r w:rsidR="00D92110">
        <w:rPr>
          <w:rFonts w:hint="eastAsia"/>
        </w:rPr>
        <w:t>소녀만화,</w:t>
      </w:r>
      <w:r w:rsidR="00D92110">
        <w:t xml:space="preserve"> </w:t>
      </w:r>
      <w:r w:rsidR="00D92110">
        <w:rPr>
          <w:rFonts w:hint="eastAsia"/>
        </w:rPr>
        <w:t>청넌만화,</w:t>
      </w:r>
      <w:r w:rsidR="00D92110">
        <w:t xml:space="preserve"> </w:t>
      </w:r>
      <w:r w:rsidR="00D92110">
        <w:rPr>
          <w:rFonts w:hint="eastAsia"/>
        </w:rPr>
        <w:t>여성만화</w:t>
      </w:r>
      <w:r w:rsidR="00D92110">
        <w:t xml:space="preserve">, </w:t>
      </w:r>
      <w:r w:rsidR="00D92110">
        <w:rPr>
          <w:rFonts w:hint="eastAsia"/>
        </w:rPr>
        <w:t>성인만화</w:t>
      </w:r>
    </w:p>
    <w:p w:rsidR="00D92110" w:rsidRDefault="00DF3C28" w:rsidP="00D44C74">
      <w:r>
        <w:t xml:space="preserve">– </w:t>
      </w:r>
      <w:r w:rsidR="00D92110">
        <w:rPr>
          <w:rFonts w:hint="eastAsia"/>
        </w:rPr>
        <w:t xml:space="preserve">출판형태 </w:t>
      </w:r>
      <w:r w:rsidR="00D92110">
        <w:t xml:space="preserve">: </w:t>
      </w:r>
      <w:r w:rsidR="00D92110">
        <w:rPr>
          <w:rFonts w:hint="eastAsia"/>
        </w:rPr>
        <w:t>만화잡지,</w:t>
      </w:r>
      <w:r w:rsidR="00D92110">
        <w:t xml:space="preserve"> </w:t>
      </w:r>
      <w:r w:rsidR="00D92110">
        <w:rPr>
          <w:rFonts w:hint="eastAsia"/>
        </w:rPr>
        <w:t>단행본</w:t>
      </w:r>
    </w:p>
    <w:p w:rsidR="00D92110" w:rsidRDefault="00DF3C28" w:rsidP="00D44C74">
      <w:r>
        <w:t xml:space="preserve">– </w:t>
      </w:r>
      <w:r w:rsidR="00D92110">
        <w:rPr>
          <w:rFonts w:hint="eastAsia"/>
        </w:rPr>
        <w:t>내용</w:t>
      </w:r>
      <w:r w:rsidR="00D92110">
        <w:t xml:space="preserve"> : </w:t>
      </w:r>
      <w:r w:rsidR="00D92110">
        <w:rPr>
          <w:rFonts w:hint="eastAsia"/>
        </w:rPr>
        <w:t>학원,조폭,판타지,</w:t>
      </w:r>
      <w:r w:rsidR="00D92110">
        <w:t>SF</w:t>
      </w:r>
      <w:r w:rsidR="00D92110">
        <w:rPr>
          <w:rFonts w:hint="eastAsia"/>
        </w:rPr>
        <w:t>,공포,연애,스포츠,음악,요리,추리</w:t>
      </w:r>
    </w:p>
    <w:p w:rsidR="00D92110" w:rsidRDefault="00DF3C28" w:rsidP="00D44C74">
      <w:r>
        <w:t xml:space="preserve">– </w:t>
      </w:r>
      <w:r w:rsidR="00D92110">
        <w:rPr>
          <w:rFonts w:hint="eastAsia"/>
        </w:rPr>
        <w:t xml:space="preserve">표현형식 </w:t>
      </w:r>
      <w:r w:rsidR="00D92110">
        <w:t xml:space="preserve">: </w:t>
      </w:r>
      <w:r w:rsidR="00D92110">
        <w:rPr>
          <w:rFonts w:hint="eastAsia"/>
        </w:rPr>
        <w:t>코믹,</w:t>
      </w:r>
      <w:r w:rsidR="00D92110">
        <w:t xml:space="preserve"> 1</w:t>
      </w:r>
      <w:r w:rsidR="00D92110">
        <w:rPr>
          <w:rFonts w:hint="eastAsia"/>
        </w:rPr>
        <w:t>페이지만화,</w:t>
      </w:r>
      <w:r w:rsidR="00D92110">
        <w:t xml:space="preserve"> 4</w:t>
      </w:r>
      <w:r w:rsidR="00D92110">
        <w:rPr>
          <w:rFonts w:hint="eastAsia"/>
        </w:rPr>
        <w:t>컷만화,</w:t>
      </w:r>
      <w:r w:rsidR="00D92110">
        <w:t xml:space="preserve"> 1</w:t>
      </w:r>
      <w:r w:rsidR="00D92110">
        <w:rPr>
          <w:rFonts w:hint="eastAsia"/>
        </w:rPr>
        <w:t>컷만화</w:t>
      </w:r>
      <w:r>
        <w:rPr>
          <w:rFonts w:hint="eastAsia"/>
        </w:rPr>
        <w:t>,</w:t>
      </w:r>
      <w:r w:rsidR="00D92110">
        <w:rPr>
          <w:rFonts w:hint="eastAsia"/>
        </w:rPr>
        <w:t xml:space="preserve"> 웹코믹</w:t>
      </w:r>
    </w:p>
    <w:p w:rsidR="00D92110" w:rsidRDefault="00D92110" w:rsidP="00D44C74">
      <w:r>
        <w:rPr>
          <w:rFonts w:hint="eastAsia"/>
        </w:rPr>
        <w:t>2)</w:t>
      </w:r>
      <w:r w:rsidR="00DF3C28">
        <w:t xml:space="preserve"> </w:t>
      </w:r>
      <w:r>
        <w:rPr>
          <w:rFonts w:hint="eastAsia"/>
        </w:rPr>
        <w:t>주요 만화출판사들</w:t>
      </w:r>
    </w:p>
    <w:p w:rsidR="00D92110" w:rsidRDefault="00D92110" w:rsidP="00D44C74">
      <w:r>
        <w:rPr>
          <w:rFonts w:hint="eastAsia"/>
        </w:rPr>
        <w:t>1</w:t>
      </w:r>
      <w:r>
        <w:t xml:space="preserve">. </w:t>
      </w:r>
      <w:r>
        <w:rPr>
          <w:rFonts w:hint="eastAsia"/>
        </w:rPr>
        <w:t>고단샤</w:t>
      </w:r>
      <w:r>
        <w:t xml:space="preserve">, </w:t>
      </w:r>
      <w:r>
        <w:rPr>
          <w:rFonts w:hint="eastAsia"/>
        </w:rPr>
        <w:t>슈에이샤,</w:t>
      </w:r>
      <w:r>
        <w:t xml:space="preserve"> </w:t>
      </w:r>
      <w:r>
        <w:rPr>
          <w:rFonts w:hint="eastAsia"/>
        </w:rPr>
        <w:t>쇼가쿠칸,</w:t>
      </w:r>
      <w:r>
        <w:t xml:space="preserve"> </w:t>
      </w:r>
      <w:r>
        <w:rPr>
          <w:rFonts w:hint="eastAsia"/>
        </w:rPr>
        <w:t>아키다쇼텐,</w:t>
      </w:r>
      <w:r>
        <w:t xml:space="preserve"> </w:t>
      </w:r>
      <w:r>
        <w:rPr>
          <w:rFonts w:hint="eastAsia"/>
        </w:rPr>
        <w:t xml:space="preserve">등 </w:t>
      </w:r>
      <w:r>
        <w:t>180</w:t>
      </w:r>
      <w:r>
        <w:rPr>
          <w:rFonts w:hint="eastAsia"/>
        </w:rPr>
        <w:t>여 개사</w:t>
      </w:r>
    </w:p>
    <w:p w:rsidR="00D92110" w:rsidRDefault="00D92110" w:rsidP="00D44C74">
      <w:r>
        <w:t xml:space="preserve">2. </w:t>
      </w:r>
      <w:r>
        <w:rPr>
          <w:rFonts w:hint="eastAsia"/>
        </w:rPr>
        <w:t xml:space="preserve">어린이 잡지에 만화게재 </w:t>
      </w:r>
      <w:r>
        <w:sym w:font="Wingdings" w:char="F0E0"/>
      </w:r>
      <w:r>
        <w:t xml:space="preserve"> all</w:t>
      </w:r>
      <w:r>
        <w:rPr>
          <w:rFonts w:hint="eastAsia"/>
        </w:rPr>
        <w:t>만화잡지(</w:t>
      </w:r>
      <w:r>
        <w:t>1969</w:t>
      </w:r>
      <w:r>
        <w:rPr>
          <w:rFonts w:hint="eastAsia"/>
        </w:rPr>
        <w:t>년대)</w:t>
      </w:r>
    </w:p>
    <w:p w:rsidR="00D92110" w:rsidRDefault="00D92110" w:rsidP="00D44C74">
      <w:r>
        <w:rPr>
          <w:rFonts w:hint="eastAsia"/>
        </w:rPr>
        <w:t>대기업</w:t>
      </w:r>
      <w:r>
        <w:t>-</w:t>
      </w:r>
      <w:r>
        <w:rPr>
          <w:rFonts w:hint="eastAsia"/>
        </w:rPr>
        <w:t>막대한 자본으로 시장에 활력 부여</w:t>
      </w:r>
    </w:p>
    <w:p w:rsidR="00D92110" w:rsidRDefault="00D92110" w:rsidP="00D44C74">
      <w:r>
        <w:rPr>
          <w:rFonts w:hint="eastAsia"/>
        </w:rPr>
        <w:t>중소기업-전문만화로 다양성을 추구하며 활로 모색</w:t>
      </w:r>
    </w:p>
    <w:p w:rsidR="00D92110" w:rsidRDefault="00D92110" w:rsidP="00D44C74">
      <w:r>
        <w:rPr>
          <w:rFonts w:hint="eastAsia"/>
        </w:rPr>
        <w:t>3</w:t>
      </w:r>
      <w:r w:rsidR="005614B9">
        <w:t>.</w:t>
      </w:r>
      <w:r>
        <w:t xml:space="preserve"> </w:t>
      </w:r>
      <w:r>
        <w:rPr>
          <w:rFonts w:hint="eastAsia"/>
        </w:rPr>
        <w:t>일본 만화의 성장요인</w:t>
      </w:r>
    </w:p>
    <w:p w:rsidR="005614B9" w:rsidRDefault="005614B9" w:rsidP="005614B9">
      <w:r>
        <w:t>– 드래곤볼(ドラゴンボ</w:t>
      </w:r>
      <w:r>
        <w:rPr>
          <w:rFonts w:ascii="Apple SD Gothic Neo" w:eastAsia="Apple SD Gothic Neo" w:hAnsi="Apple SD Gothic Neo" w:cs="Apple SD Gothic Neo" w:hint="eastAsia"/>
        </w:rPr>
        <w:t>ー</w:t>
      </w:r>
      <w:r>
        <w:rPr>
          <w:rFonts w:hint="eastAsia"/>
        </w:rPr>
        <w:t>ル</w:t>
      </w:r>
      <w:r>
        <w:t>)』(1984-95)</w:t>
      </w:r>
      <w:r w:rsidR="000E5FB9">
        <w:rPr>
          <w:rFonts w:hint="eastAsia"/>
        </w:rPr>
        <w:t xml:space="preserve"> </w:t>
      </w:r>
      <w:r>
        <w:rPr>
          <w:rFonts w:hint="eastAsia"/>
        </w:rPr>
        <w:t>일본</w:t>
      </w:r>
      <w:r>
        <w:t xml:space="preserve"> 1억 6천만 부, 세계 2억 3천만 부</w:t>
      </w:r>
    </w:p>
    <w:p w:rsidR="005614B9" w:rsidRDefault="005614B9" w:rsidP="005614B9">
      <w:r>
        <w:t>– 『슬램덩크(SLAM DUNK)』(1990-96)</w:t>
      </w:r>
      <w:r w:rsidR="000E5FB9">
        <w:rPr>
          <w:rFonts w:hint="eastAsia"/>
        </w:rPr>
        <w:t xml:space="preserve"> </w:t>
      </w:r>
      <w:r>
        <w:rPr>
          <w:rFonts w:hint="eastAsia"/>
        </w:rPr>
        <w:t>일본</w:t>
      </w:r>
      <w:r>
        <w:t xml:space="preserve"> 1억 2천만 부</w:t>
      </w:r>
    </w:p>
    <w:p w:rsidR="00D92110" w:rsidRDefault="00D92110" w:rsidP="005614B9">
      <w:r>
        <w:rPr>
          <w:rFonts w:hint="eastAsia"/>
        </w:rPr>
        <w:t>2</w:t>
      </w:r>
      <w:r>
        <w:t>.</w:t>
      </w:r>
      <w:r w:rsidR="005614B9">
        <w:t xml:space="preserve"> </w:t>
      </w:r>
      <w:r>
        <w:rPr>
          <w:rFonts w:hint="eastAsia"/>
        </w:rPr>
        <w:t>내용의우수성</w:t>
      </w:r>
    </w:p>
    <w:p w:rsidR="00D92110" w:rsidRDefault="00D92110" w:rsidP="00D44C74">
      <w:r>
        <w:rPr>
          <w:rFonts w:hint="eastAsia"/>
        </w:rPr>
        <w:t>탄탄한 스토리 구성,</w:t>
      </w:r>
      <w:r>
        <w:t xml:space="preserve"> </w:t>
      </w:r>
      <w:r>
        <w:rPr>
          <w:rFonts w:hint="eastAsia"/>
        </w:rPr>
        <w:t>풍부한 그림과 글의 재미,</w:t>
      </w:r>
      <w:r>
        <w:t xml:space="preserve"> </w:t>
      </w:r>
      <w:r>
        <w:rPr>
          <w:rFonts w:hint="eastAsia"/>
        </w:rPr>
        <w:t>내용의 다양성,</w:t>
      </w:r>
      <w:r>
        <w:t xml:space="preserve"> </w:t>
      </w:r>
      <w:r>
        <w:rPr>
          <w:rFonts w:hint="eastAsia"/>
        </w:rPr>
        <w:t>그 배경에는 문학적 상상력과 같은 문화 콘텐츠의 저력</w:t>
      </w:r>
    </w:p>
    <w:p w:rsidR="00D92110" w:rsidRDefault="00D92110" w:rsidP="00D44C74">
      <w:r>
        <w:t xml:space="preserve">3. </w:t>
      </w:r>
      <w:r>
        <w:rPr>
          <w:rFonts w:hint="eastAsia"/>
        </w:rPr>
        <w:t>보급 방식의 발달</w:t>
      </w:r>
    </w:p>
    <w:p w:rsidR="005614B9" w:rsidRDefault="005614B9" w:rsidP="00D44C74">
      <w:r>
        <w:t xml:space="preserve">* </w:t>
      </w:r>
      <w:r w:rsidR="00D92110">
        <w:rPr>
          <w:rFonts w:hint="eastAsia"/>
        </w:rPr>
        <w:t>만다라케</w:t>
      </w:r>
      <w:r w:rsidRPr="005614B9">
        <w:t>(まんだらけ)</w:t>
      </w:r>
    </w:p>
    <w:p w:rsidR="00D92110" w:rsidRDefault="005614B9" w:rsidP="00D44C74">
      <w:r>
        <w:t xml:space="preserve">– </w:t>
      </w:r>
      <w:r w:rsidR="00D92110">
        <w:rPr>
          <w:rFonts w:hint="eastAsia"/>
        </w:rPr>
        <w:t>만화 전문 중고 서점,</w:t>
      </w:r>
      <w:r w:rsidR="00D92110">
        <w:t xml:space="preserve"> </w:t>
      </w:r>
      <w:r w:rsidR="00D92110">
        <w:rPr>
          <w:rFonts w:hint="eastAsia"/>
        </w:rPr>
        <w:t>도쿄</w:t>
      </w:r>
      <w:r w:rsidR="00D92110">
        <w:t xml:space="preserve"> </w:t>
      </w:r>
      <w:r w:rsidR="00D92110">
        <w:rPr>
          <w:rFonts w:hint="eastAsia"/>
        </w:rPr>
        <w:t xml:space="preserve">등 전국에 </w:t>
      </w:r>
      <w:r w:rsidR="00D92110">
        <w:t>11</w:t>
      </w:r>
      <w:r w:rsidR="00D92110">
        <w:rPr>
          <w:rFonts w:hint="eastAsia"/>
        </w:rPr>
        <w:t>개 지점</w:t>
      </w:r>
    </w:p>
    <w:p w:rsidR="00D92110" w:rsidRPr="005614B9" w:rsidRDefault="00D92110" w:rsidP="00D44C74"/>
    <w:p w:rsidR="00D92110" w:rsidRDefault="00D92110" w:rsidP="00D44C74">
      <w:r>
        <w:rPr>
          <w:rFonts w:hint="eastAsia"/>
        </w:rPr>
        <w:t>일본의 만화 문화와 그 특징</w:t>
      </w:r>
    </w:p>
    <w:p w:rsidR="00D92110" w:rsidRDefault="00D92110" w:rsidP="00D44C74">
      <w:r>
        <w:t>1</w:t>
      </w:r>
      <w:r w:rsidR="005614B9">
        <w:t xml:space="preserve">.) </w:t>
      </w:r>
      <w:r>
        <w:rPr>
          <w:rFonts w:hint="eastAsia"/>
        </w:rPr>
        <w:t>만화</w:t>
      </w:r>
      <w:r w:rsidR="005614B9">
        <w:t xml:space="preserve"> </w:t>
      </w:r>
      <w:r>
        <w:rPr>
          <w:rFonts w:hint="eastAsia"/>
        </w:rPr>
        <w:t>독자층의 확대</w:t>
      </w:r>
    </w:p>
    <w:p w:rsidR="00D92110" w:rsidRDefault="005614B9" w:rsidP="00D44C74">
      <w:r>
        <w:t xml:space="preserve">– </w:t>
      </w:r>
      <w:r w:rsidR="00D92110">
        <w:rPr>
          <w:rFonts w:hint="eastAsia"/>
        </w:rPr>
        <w:t xml:space="preserve">단카이세대(제 </w:t>
      </w:r>
      <w:r w:rsidR="00D92110">
        <w:t>2</w:t>
      </w:r>
      <w:r w:rsidR="00D92110">
        <w:rPr>
          <w:rFonts w:hint="eastAsia"/>
        </w:rPr>
        <w:t>차 세계대전 종전 직후)</w:t>
      </w:r>
    </w:p>
    <w:p w:rsidR="00D92110" w:rsidRDefault="00D92110" w:rsidP="00D44C74">
      <w:r>
        <w:rPr>
          <w:rFonts w:hint="eastAsia"/>
        </w:rPr>
        <w:t>독차층의 성장과함께 발달</w:t>
      </w:r>
    </w:p>
    <w:p w:rsidR="00D92110" w:rsidRDefault="00D92110" w:rsidP="00D92110">
      <w:r>
        <w:rPr>
          <w:rFonts w:hint="eastAsia"/>
        </w:rPr>
        <w:t>1</w:t>
      </w:r>
      <w:r>
        <w:t>950</w:t>
      </w:r>
      <w:r>
        <w:rPr>
          <w:rFonts w:hint="eastAsia"/>
        </w:rPr>
        <w:t xml:space="preserve">년대 어린이 </w:t>
      </w:r>
      <w:r>
        <w:sym w:font="Wingdings" w:char="F0E0"/>
      </w:r>
      <w:r>
        <w:t xml:space="preserve"> 60</w:t>
      </w:r>
      <w:r>
        <w:rPr>
          <w:rFonts w:hint="eastAsia"/>
        </w:rPr>
        <w:t>년대 대학생</w:t>
      </w:r>
      <w:r w:rsidR="005614B9">
        <w:t xml:space="preserve"> </w:t>
      </w:r>
      <w:r w:rsidR="005614B9">
        <w:sym w:font="Wingdings" w:char="F0E0"/>
      </w:r>
      <w:r>
        <w:t xml:space="preserve"> 70</w:t>
      </w:r>
      <w:r>
        <w:rPr>
          <w:rFonts w:hint="eastAsia"/>
        </w:rPr>
        <w:t>년대 성인으로 확대</w:t>
      </w:r>
    </w:p>
    <w:p w:rsidR="005614B9" w:rsidRDefault="005614B9" w:rsidP="00D92110">
      <w:r>
        <w:t xml:space="preserve">– </w:t>
      </w:r>
      <w:r>
        <w:rPr>
          <w:rFonts w:hint="eastAsia"/>
        </w:rPr>
        <w:t>대학내 만화연구회와 만화 동인지</w:t>
      </w:r>
    </w:p>
    <w:p w:rsidR="00D92110" w:rsidRDefault="00D92110" w:rsidP="00D92110">
      <w:r>
        <w:rPr>
          <w:rFonts w:hint="eastAsia"/>
        </w:rPr>
        <w:t>2</w:t>
      </w:r>
      <w:r>
        <w:t xml:space="preserve">) </w:t>
      </w:r>
      <w:r>
        <w:rPr>
          <w:rFonts w:hint="eastAsia"/>
        </w:rPr>
        <w:t>만화 동아리</w:t>
      </w:r>
    </w:p>
    <w:p w:rsidR="00D92110" w:rsidRDefault="00D92110" w:rsidP="00D92110">
      <w:r>
        <w:t xml:space="preserve">Comic market : </w:t>
      </w:r>
      <w:r>
        <w:rPr>
          <w:rFonts w:hint="eastAsia"/>
        </w:rPr>
        <w:t>코미케</w:t>
      </w:r>
    </w:p>
    <w:p w:rsidR="00D92110" w:rsidRDefault="00D92110" w:rsidP="00D92110">
      <w:r>
        <w:rPr>
          <w:rFonts w:hint="eastAsia"/>
        </w:rPr>
        <w:t>아마추어 주도의 만화 문화</w:t>
      </w:r>
    </w:p>
    <w:p w:rsidR="00D92110" w:rsidRDefault="00D92110" w:rsidP="00D92110">
      <w:r>
        <w:t xml:space="preserve">Comic city : </w:t>
      </w:r>
      <w:r>
        <w:rPr>
          <w:rFonts w:hint="eastAsia"/>
        </w:rPr>
        <w:t>기업 주도</w:t>
      </w:r>
    </w:p>
    <w:p w:rsidR="00D92110" w:rsidRDefault="005614B9" w:rsidP="00D92110">
      <w:r>
        <w:t xml:space="preserve">– </w:t>
      </w:r>
      <w:r w:rsidR="00D92110">
        <w:rPr>
          <w:rFonts w:hint="eastAsia"/>
        </w:rPr>
        <w:t>코스튬 플레이</w:t>
      </w:r>
      <w:r>
        <w:rPr>
          <w:rFonts w:hint="eastAsia"/>
        </w:rPr>
        <w:t>(코스프레)</w:t>
      </w:r>
      <w:r w:rsidR="00D92110">
        <w:rPr>
          <w:rFonts w:hint="eastAsia"/>
        </w:rPr>
        <w:t>의 전개</w:t>
      </w:r>
    </w:p>
    <w:p w:rsidR="005614B9" w:rsidRDefault="005614B9" w:rsidP="005614B9">
      <w:r>
        <w:rPr>
          <w:rFonts w:hint="eastAsia"/>
        </w:rPr>
        <w:t xml:space="preserve">코스프레란 </w:t>
      </w:r>
      <w:r>
        <w:t>‘복장’을 뜻하는‘코스튬(costume)’과 ‘놀이’를 뜻하는</w:t>
      </w:r>
      <w:r>
        <w:rPr>
          <w:rFonts w:hint="eastAsia"/>
        </w:rPr>
        <w:t xml:space="preserve"> </w:t>
      </w:r>
      <w:r>
        <w:t>‘플레이(play)’의 합성어이다. 일본어로 코스프레(コスプレ)라고 하며 영어로는 코스플레이(cosplay)라고도 한다. 청소년들이 좋아하는 대중스타나 만화주인공과 똑같이 분장하여 복장과 헤어스타일, 제스처까지 흉내내는 놀이이다. 만화와 게임캐릭터를 친구로 삼아 성장한 캐릭터세대의 대표적 문화이다.</w:t>
      </w:r>
      <w:r>
        <w:rPr>
          <w:rFonts w:hint="eastAsia"/>
        </w:rPr>
        <w:t xml:space="preserve"> </w:t>
      </w:r>
      <w:r>
        <w:t>이 놀이는 원래 영국에</w:t>
      </w:r>
      <w:r>
        <w:lastRenderedPageBreak/>
        <w:t>서 죽은 영웅들을 추모하며 그들의 모습대로 분장하는 예식에서 유래하였다. 그뒤 미국에서는 슈퍼맨이나 베트맨과 같은 만화캐릭터들이 입은 의상을 입는 축제가 유행하였고, 이것이 일본으로 넘어오면서 만화나 영화, 컴퓨터게임 주인공들의 흉내내기로 확대되고 대중화되었다.</w:t>
      </w:r>
    </w:p>
    <w:p w:rsidR="005614B9" w:rsidRDefault="005614B9" w:rsidP="005614B9">
      <w:r>
        <w:t>한국에서는 1995년부터 시작되어 만화, 영화, 연예인, 컴퓨터게임 캐릭터 등으로 확대되어 또하나의 청소년 문화로 자리잡았다. 특히 코스튬플레이 사이버동호회의 활성화로 10대들 사이에 각광받는 신종 마니아 문화 중의 하나가 되었다.</w:t>
      </w:r>
    </w:p>
    <w:p w:rsidR="00DC0154" w:rsidRDefault="00DC0154" w:rsidP="00D92110"/>
    <w:p w:rsidR="000E5FB9" w:rsidRDefault="000E5FB9" w:rsidP="00D92110">
      <w:pPr>
        <w:rPr>
          <w:rFonts w:hint="eastAsia"/>
        </w:rPr>
      </w:pPr>
      <w:r>
        <w:rPr>
          <w:rFonts w:hint="eastAsia"/>
        </w:rPr>
        <w:t>일본 애니메이션의 역사</w:t>
      </w:r>
    </w:p>
    <w:p w:rsidR="00DC0154" w:rsidRDefault="00DC0154" w:rsidP="00D92110">
      <w:r>
        <w:rPr>
          <w:rFonts w:hint="eastAsia"/>
        </w:rPr>
        <w:t>개막기(</w:t>
      </w:r>
      <w:r>
        <w:t>1950</w:t>
      </w:r>
      <w:r>
        <w:rPr>
          <w:rFonts w:hint="eastAsia"/>
        </w:rPr>
        <w:t>년</w:t>
      </w:r>
      <w:r>
        <w:t>~60</w:t>
      </w:r>
      <w:r>
        <w:rPr>
          <w:rFonts w:hint="eastAsia"/>
        </w:rPr>
        <w:t>년대)</w:t>
      </w:r>
    </w:p>
    <w:p w:rsidR="00E02F12" w:rsidRDefault="00E02F12" w:rsidP="00E02F12">
      <w:r>
        <w:t>– 도에이 동화(東映動</w:t>
      </w:r>
      <w:r>
        <w:rPr>
          <w:rFonts w:ascii="MS Gothic" w:eastAsia="MS Gothic" w:hAnsi="MS Gothic" w:cs="MS Gothic" w:hint="eastAsia"/>
        </w:rPr>
        <w:t>画</w:t>
      </w:r>
      <w:r>
        <w:t>)의 설립</w:t>
      </w:r>
    </w:p>
    <w:p w:rsidR="00E02F12" w:rsidRDefault="00E02F12" w:rsidP="00E02F12">
      <w:r>
        <w:t>– 동양의 디즈니사 추구. 『새끼고양이의 낙서(こねこのらくがき)』(1957) 『백사전(白蛇</w:t>
      </w:r>
      <w:r>
        <w:rPr>
          <w:rFonts w:ascii="MS Gothic" w:eastAsia="MS Gothic" w:hAnsi="MS Gothic" w:cs="MS Gothic" w:hint="eastAsia"/>
        </w:rPr>
        <w:t>伝</w:t>
      </w:r>
      <w:r>
        <w:t>)』(1958)</w:t>
      </w:r>
    </w:p>
    <w:p w:rsidR="00E02F12" w:rsidRDefault="00E02F12" w:rsidP="00E02F12">
      <w:r>
        <w:rPr>
          <w:rFonts w:hint="eastAsia"/>
        </w:rPr>
        <w:t>데즈카</w:t>
      </w:r>
      <w:r>
        <w:t xml:space="preserve"> 오사무(手塚治)『서유기(西遊記)』(1960)</w:t>
      </w:r>
    </w:p>
    <w:p w:rsidR="00E02F12" w:rsidRDefault="00E02F12" w:rsidP="00E02F12">
      <w:r>
        <w:t>– 데즈카 프로덕션의 『어느 길모퉁이 이야기(ある 街角の物語)』(1961)</w:t>
      </w:r>
    </w:p>
    <w:p w:rsidR="00E02F12" w:rsidRDefault="00E02F12" w:rsidP="00E02F12">
      <w:r>
        <w:t>TV 애니메이션의 시대</w:t>
      </w:r>
    </w:p>
    <w:p w:rsidR="00E02F12" w:rsidRDefault="00E02F12" w:rsidP="00E02F12">
      <w:r>
        <w:rPr>
          <w:rFonts w:hint="eastAsia"/>
        </w:rPr>
        <w:t>『철완</w:t>
      </w:r>
      <w:r>
        <w:t xml:space="preserve"> 아톰(</w:t>
      </w:r>
      <w:r>
        <w:rPr>
          <w:rFonts w:ascii="MS Gothic" w:eastAsia="MS Gothic" w:hAnsi="MS Gothic" w:cs="MS Gothic" w:hint="eastAsia"/>
        </w:rPr>
        <w:t>鉄</w:t>
      </w:r>
      <w:r>
        <w:rPr>
          <w:rFonts w:hint="eastAsia"/>
        </w:rPr>
        <w:t>腕アトム</w:t>
      </w:r>
      <w:r>
        <w:t xml:space="preserve">)』(1963-66) [리미티드 기법 사용, 시청률 평균 30%] </w:t>
      </w:r>
      <w:r>
        <w:sym w:font="Wingdings" w:char="F0E0"/>
      </w:r>
      <w:r>
        <w:t xml:space="preserve"> 1960년대 TV 애니메이션</w:t>
      </w:r>
      <w:r>
        <w:rPr>
          <w:rFonts w:hint="eastAsia"/>
        </w:rPr>
        <w:t xml:space="preserve"> </w:t>
      </w:r>
      <w:r>
        <w:t>『</w:t>
      </w:r>
      <w:r>
        <w:rPr>
          <w:rFonts w:hint="eastAsia"/>
        </w:rPr>
        <w:t>철인</w:t>
      </w:r>
      <w:r>
        <w:t>28호(</w:t>
      </w:r>
      <w:r>
        <w:rPr>
          <w:rFonts w:ascii="MS Gothic" w:eastAsia="MS Gothic" w:hAnsi="MS Gothic" w:cs="MS Gothic" w:hint="eastAsia"/>
        </w:rPr>
        <w:t>鉄</w:t>
      </w:r>
      <w:r>
        <w:rPr>
          <w:rFonts w:hint="eastAsia"/>
        </w:rPr>
        <w:t>人</w:t>
      </w:r>
      <w:r>
        <w:t>28</w:t>
      </w:r>
      <w:r>
        <w:rPr>
          <w:rFonts w:ascii="MS Gothic" w:eastAsia="MS Gothic" w:hAnsi="MS Gothic" w:cs="MS Gothic" w:hint="eastAsia"/>
        </w:rPr>
        <w:t>号</w:t>
      </w:r>
      <w:r>
        <w:t>)』 『정글대제(ジャングル大帝)』 『도깨비 큐타로(オバケのQ太</w:t>
      </w:r>
      <w:r>
        <w:rPr>
          <w:rFonts w:ascii="MS Gothic" w:eastAsia="MS Gothic" w:hAnsi="MS Gothic" w:cs="MS Gothic" w:hint="eastAsia"/>
        </w:rPr>
        <w:t>郎</w:t>
      </w:r>
      <w:r>
        <w:t>)』 『오소마쓰군(おそ松くん)』 『거인의 별(巨人の星)』</w:t>
      </w:r>
      <w:r>
        <w:rPr>
          <w:rFonts w:hint="eastAsia"/>
        </w:rPr>
        <w:t xml:space="preserve"> 『내일의</w:t>
      </w:r>
      <w:r>
        <w:t xml:space="preserve"> 조(あしたのジョ</w:t>
      </w:r>
      <w:r>
        <w:rPr>
          <w:rFonts w:ascii="Apple SD Gothic Neo" w:eastAsia="Apple SD Gothic Neo" w:hAnsi="Apple SD Gothic Neo" w:cs="Apple SD Gothic Neo" w:hint="eastAsia"/>
        </w:rPr>
        <w:t>ー</w:t>
      </w:r>
      <w:r>
        <w:t>)』 『닌자무예장(忍者武芸帳)』</w:t>
      </w:r>
    </w:p>
    <w:p w:rsidR="00DC0154" w:rsidRPr="00E02F12" w:rsidRDefault="00E02F12" w:rsidP="00D92110">
      <w:r>
        <w:t xml:space="preserve">  </w:t>
      </w:r>
    </w:p>
    <w:p w:rsidR="00DC0154" w:rsidRDefault="00DC0154" w:rsidP="00D92110">
      <w:r>
        <w:rPr>
          <w:rFonts w:hint="eastAsia"/>
        </w:rPr>
        <w:t>3</w:t>
      </w:r>
      <w:r>
        <w:t xml:space="preserve">. </w:t>
      </w:r>
      <w:r>
        <w:rPr>
          <w:rFonts w:hint="eastAsia"/>
        </w:rPr>
        <w:t xml:space="preserve">발전기 </w:t>
      </w:r>
      <w:r>
        <w:t>(1970</w:t>
      </w:r>
      <w:r>
        <w:rPr>
          <w:rFonts w:hint="eastAsia"/>
        </w:rPr>
        <w:t>~</w:t>
      </w:r>
      <w:r>
        <w:t>1980</w:t>
      </w:r>
      <w:r>
        <w:rPr>
          <w:rFonts w:hint="eastAsia"/>
        </w:rPr>
        <w:t>년대)</w:t>
      </w:r>
    </w:p>
    <w:p w:rsidR="00E02F12" w:rsidRDefault="00E02F12" w:rsidP="00E02F12">
      <w:r>
        <w:t>– 마징가Z(マジンガ</w:t>
      </w:r>
      <w:r>
        <w:rPr>
          <w:rFonts w:ascii="Apple SD Gothic Neo" w:eastAsia="Apple SD Gothic Neo" w:hAnsi="Apple SD Gothic Neo" w:cs="Apple SD Gothic Neo" w:hint="eastAsia"/>
        </w:rPr>
        <w:t>ー</w:t>
      </w:r>
      <w:r>
        <w:t>Z)』(1972)</w:t>
      </w:r>
    </w:p>
    <w:p w:rsidR="00E02F12" w:rsidRDefault="00E02F12" w:rsidP="00E02F12">
      <w:r>
        <w:rPr>
          <w:rFonts w:hint="eastAsia"/>
        </w:rPr>
        <w:t>『우주전함</w:t>
      </w:r>
      <w:r>
        <w:t xml:space="preserve"> 야마토(宇宙</w:t>
      </w:r>
      <w:r>
        <w:rPr>
          <w:rFonts w:ascii="MS Gothic" w:eastAsia="MS Gothic" w:hAnsi="MS Gothic" w:cs="MS Gothic" w:hint="eastAsia"/>
        </w:rPr>
        <w:t>戦</w:t>
      </w:r>
      <w:r>
        <w:rPr>
          <w:rFonts w:hint="eastAsia"/>
        </w:rPr>
        <w:t>艦ヤマト</w:t>
      </w:r>
      <w:r>
        <w:t>)』(1974) --&gt;극장판(1977)</w:t>
      </w:r>
    </w:p>
    <w:p w:rsidR="00E02F12" w:rsidRDefault="00E02F12" w:rsidP="00E02F12">
      <w:r>
        <w:rPr>
          <w:rFonts w:hint="eastAsia"/>
        </w:rPr>
        <w:t>『은하철도</w:t>
      </w:r>
      <w:r>
        <w:t>999(銀河</w:t>
      </w:r>
      <w:r>
        <w:rPr>
          <w:rFonts w:ascii="MS Gothic" w:eastAsia="MS Gothic" w:hAnsi="MS Gothic" w:cs="MS Gothic" w:hint="eastAsia"/>
        </w:rPr>
        <w:t>鉄</w:t>
      </w:r>
      <w:r>
        <w:rPr>
          <w:rFonts w:hint="eastAsia"/>
        </w:rPr>
        <w:t>道</w:t>
      </w:r>
      <w:r>
        <w:t>999)』(1979) 『기동전사 건담(機動</w:t>
      </w:r>
      <w:r>
        <w:rPr>
          <w:rFonts w:ascii="MS Gothic" w:eastAsia="MS Gothic" w:hAnsi="MS Gothic" w:cs="MS Gothic" w:hint="eastAsia"/>
        </w:rPr>
        <w:t>戦</w:t>
      </w:r>
      <w:r>
        <w:rPr>
          <w:rFonts w:hint="eastAsia"/>
        </w:rPr>
        <w:t>士カ</w:t>
      </w:r>
      <w:r>
        <w:rPr>
          <w:rFonts w:ascii="Apple SD Gothic Neo" w:eastAsia="Apple SD Gothic Neo" w:hAnsi="Apple SD Gothic Neo" w:cs="Apple SD Gothic Neo" w:hint="eastAsia"/>
        </w:rPr>
        <w:t>゙</w:t>
      </w:r>
      <w:r>
        <w:rPr>
          <w:rFonts w:hint="eastAsia"/>
        </w:rPr>
        <w:t>ンタ</w:t>
      </w:r>
      <w:r>
        <w:rPr>
          <w:rFonts w:ascii="Apple SD Gothic Neo" w:eastAsia="Apple SD Gothic Neo" w:hAnsi="Apple SD Gothic Neo" w:cs="Apple SD Gothic Neo" w:hint="eastAsia"/>
        </w:rPr>
        <w:t>゙</w:t>
      </w:r>
      <w:r>
        <w:rPr>
          <w:rFonts w:hint="eastAsia"/>
        </w:rPr>
        <w:t>ム</w:t>
      </w:r>
      <w:r>
        <w:t>)』(1979)</w:t>
      </w:r>
    </w:p>
    <w:p w:rsidR="00E02F12" w:rsidRDefault="00E02F12" w:rsidP="00E02F12">
      <w:r>
        <w:t xml:space="preserve">『캔디캔디(キャンディ </w:t>
      </w:r>
      <w:r>
        <w:rPr>
          <w:rFonts w:ascii="Apple SD Gothic Neo" w:eastAsia="Apple SD Gothic Neo" w:hAnsi="Apple SD Gothic Neo" w:cs="Apple SD Gothic Neo" w:hint="eastAsia"/>
        </w:rPr>
        <w:t>・</w:t>
      </w:r>
      <w:r>
        <w:rPr>
          <w:rFonts w:hint="eastAsia"/>
        </w:rPr>
        <w:t>キャンテ</w:t>
      </w:r>
      <w:r>
        <w:rPr>
          <w:rFonts w:ascii="Apple SD Gothic Neo" w:eastAsia="Apple SD Gothic Neo" w:hAnsi="Apple SD Gothic Neo" w:cs="Apple SD Gothic Neo" w:hint="eastAsia"/>
        </w:rPr>
        <w:t>゙</w:t>
      </w:r>
      <w:r>
        <w:rPr>
          <w:rFonts w:hint="eastAsia"/>
        </w:rPr>
        <w:t>ィ</w:t>
      </w:r>
      <w:r>
        <w:t>)』(1976) 『베르사이유의 장미(ベルサイユのばら)』</w:t>
      </w:r>
    </w:p>
    <w:p w:rsidR="00E02F12" w:rsidRDefault="00E02F12" w:rsidP="00E02F12">
      <w:r>
        <w:rPr>
          <w:rFonts w:hint="eastAsia"/>
        </w:rPr>
        <w:t>『플란다스의</w:t>
      </w:r>
      <w:r>
        <w:t xml:space="preserve"> 개(フルランダ</w:t>
      </w:r>
      <w:r>
        <w:rPr>
          <w:rFonts w:ascii="Apple SD Gothic Neo" w:eastAsia="Apple SD Gothic Neo" w:hAnsi="Apple SD Gothic Neo" w:cs="Apple SD Gothic Neo" w:hint="eastAsia"/>
        </w:rPr>
        <w:t>ー</w:t>
      </w:r>
      <w:r>
        <w:rPr>
          <w:rFonts w:hint="eastAsia"/>
        </w:rPr>
        <w:t>スの犬</w:t>
      </w:r>
      <w:r>
        <w:t>)』</w:t>
      </w:r>
    </w:p>
    <w:p w:rsidR="00E02F12" w:rsidRDefault="00E02F12" w:rsidP="00E02F12">
      <w:r>
        <w:rPr>
          <w:rFonts w:hint="eastAsia"/>
        </w:rPr>
        <w:t>『엄마</w:t>
      </w:r>
      <w:r>
        <w:t xml:space="preserve"> 찾아 삼만리(母をたずねて三千里)』 『알프스의 소녀 하이디(アルプスの少女ハイジ)』 『빨강머리 앤(赤毛のアン)』등</w:t>
      </w:r>
    </w:p>
    <w:p w:rsidR="00E02F12" w:rsidRDefault="00E02F12" w:rsidP="00E02F12">
      <w:r>
        <w:sym w:font="Wingdings" w:char="F0E0"/>
      </w:r>
      <w:r>
        <w:t xml:space="preserve"> 낮은 제작비와 치열한 조건 속에서 세계적 경쟁력 을 갖춘 작품이 나옴</w:t>
      </w:r>
    </w:p>
    <w:p w:rsidR="00DC0154" w:rsidRPr="00E02F12" w:rsidRDefault="00DC0154" w:rsidP="00D92110"/>
    <w:p w:rsidR="00DC0154" w:rsidRDefault="00DC0154" w:rsidP="00D92110">
      <w:r>
        <w:t xml:space="preserve">4. </w:t>
      </w:r>
      <w:r>
        <w:rPr>
          <w:rFonts w:hint="eastAsia"/>
        </w:rPr>
        <w:t>세계화기(</w:t>
      </w:r>
      <w:r>
        <w:t>1990</w:t>
      </w:r>
      <w:r>
        <w:rPr>
          <w:rFonts w:hint="eastAsia"/>
        </w:rPr>
        <w:t>년대 이후)</w:t>
      </w:r>
    </w:p>
    <w:p w:rsidR="00E02F12" w:rsidRDefault="00E02F12" w:rsidP="00E02F12">
      <w:r>
        <w:t>– 1990년대부터 막대한 제작비를 들인</w:t>
      </w:r>
      <w:r>
        <w:rPr>
          <w:rFonts w:hint="eastAsia"/>
        </w:rPr>
        <w:t xml:space="preserve"> </w:t>
      </w:r>
      <w:r>
        <w:t xml:space="preserve">극장용 애니메이션 출현. </w:t>
      </w:r>
    </w:p>
    <w:p w:rsidR="00E02F12" w:rsidRDefault="00E02F12" w:rsidP="00E02F12">
      <w:r>
        <w:t>–  미야자키 하야오(宮崎駿, 1941~)</w:t>
      </w:r>
    </w:p>
    <w:p w:rsidR="00DC0154" w:rsidRPr="00E02F12" w:rsidRDefault="00E02F12" w:rsidP="00E02F12">
      <w:r>
        <w:t>오토모 가쓰히로(大友克洋1954~) 오시이 마모루(押井守, 1951~) 안노 히데아키(庵野秀明, 1960~) 등의 예술적, 문화적, 상업적 성공</w:t>
      </w:r>
    </w:p>
    <w:p w:rsidR="00DC0154" w:rsidRDefault="00DC0154" w:rsidP="00D92110"/>
    <w:p w:rsidR="00DC0154" w:rsidRDefault="00DC0154" w:rsidP="00D92110">
      <w:pPr>
        <w:rPr>
          <w:rFonts w:hint="eastAsia"/>
        </w:rPr>
      </w:pPr>
    </w:p>
    <w:p w:rsidR="009F1B8E" w:rsidRDefault="009F1B8E" w:rsidP="00D92110">
      <w:r>
        <w:rPr>
          <w:rFonts w:hint="eastAsia"/>
        </w:rPr>
        <w:t>우리나라와 일본의 대중문화 교류</w:t>
      </w:r>
    </w:p>
    <w:p w:rsidR="009F1B8E" w:rsidRDefault="009F1B8E" w:rsidP="009F1B8E">
      <w:pPr>
        <w:ind w:firstLineChars="50" w:firstLine="100"/>
      </w:pPr>
      <w:r>
        <w:t>현재 우리나라의 대중문화는 일본뿐만 아니라 전 세계에 영향을 미치고 있다. 대중문화는 1990년쯤에 시작된 일본 내의 아시아 붐과 맞물려 일본에 소개되기 시작했다. 이 시기에 일본의 아시</w:t>
      </w:r>
      <w:r>
        <w:lastRenderedPageBreak/>
        <w:t>아 대중문화 전문 잡지에는 주로 홍콩 스타들이 등장했고, 한국 대중문화에 할애하는 지면은 아주 적었다. 이런 사회적 분위기는 1996년에 한국과 일본이 월드컵 공동 개최국으로 결정되면서 크게 달라졌다. 이후 2000년까지는 한국 영화와 기타 대중문화에 대한 관심에 힘입어 한국 붐이라는 말이 등장하게 된 시기였다.</w:t>
      </w:r>
    </w:p>
    <w:p w:rsidR="009F1B8E" w:rsidRDefault="009F1B8E" w:rsidP="00EC5986">
      <w:pPr>
        <w:ind w:firstLineChars="50" w:firstLine="100"/>
      </w:pPr>
      <w:r>
        <w:t>일본에서는 2000년대 중반 한류의 바람이 거세게 일어나게 되었다. 그 한류의 중심이 된 것은 드라마 「겨울연가」이다. 「겨울연가」가 NHK를 통해 일본에 처음 방영되면서 불어닥친 ‘욘사마’(배용준 님) 붐과 ‘후유소나’(「겨울연가」의 일본 제목) 열풍은 드라마가 종영된 후에도 한동안 큰 반향을 일으켰다..</w:t>
      </w:r>
    </w:p>
    <w:p w:rsidR="009F1B8E" w:rsidRDefault="009F1B8E" w:rsidP="00D92110">
      <w:r>
        <w:t xml:space="preserve"> 드라마로 시작된 일본에서의 한류는 현재 드라마에서 대중음악, K-Pop으로 그 대상이 변화하고 있다. 보아, 동방신기를 시작으로 2010년대에 들어서서 소녀시대, 카라 등의 한국 K-Pop 그룹이 일본 시장에 등장하게 된다. 한국 대중문화가 일본에서 인기를 끌게 되면서 일본에서도 한국과 한국인에 대한 긍정적인 영향을 끼쳤다. 이 같은 변화의 물결이 지난 60년간 부정적으로 고착되어 왔던 한·일 두 나라의 상대방 이해에 새로운 시작의 계기가 되었다.</w:t>
      </w:r>
    </w:p>
    <w:p w:rsidR="00EC5986" w:rsidRDefault="00EC5986" w:rsidP="00D92110"/>
    <w:p w:rsidR="00EC5986" w:rsidRDefault="00EC5986" w:rsidP="00D92110">
      <w:r>
        <w:rPr>
          <w:rFonts w:hint="eastAsia"/>
        </w:rPr>
        <w:t>한국의 일본 대중문화 개방</w:t>
      </w:r>
    </w:p>
    <w:p w:rsidR="00EC5986" w:rsidRDefault="00EC5986" w:rsidP="00EC5986">
      <w:r>
        <w:rPr>
          <w:rFonts w:hint="eastAsia"/>
        </w:rPr>
        <w:t>현재는</w:t>
      </w:r>
      <w:r>
        <w:t xml:space="preserve"> </w:t>
      </w:r>
      <w:r>
        <w:t>인터넷이 대중화되고</w:t>
      </w:r>
      <w:r>
        <w:rPr>
          <w:rFonts w:hint="eastAsia"/>
        </w:rPr>
        <w:t>,</w:t>
      </w:r>
      <w:r>
        <w:t xml:space="preserve"> </w:t>
      </w:r>
      <w:r>
        <w:t>전 세계의 다양한 문화를 향유할 수 있기 때문에</w:t>
      </w:r>
      <w:r>
        <w:rPr>
          <w:rFonts w:hint="eastAsia"/>
        </w:rPr>
        <w:t xml:space="preserve"> </w:t>
      </w:r>
      <w:r>
        <w:t>의아할 수도 있지만, 1990년대까지만 해도 일본문화는 왜색이라 하여 양성적으론 금기시되고 있었다.</w:t>
      </w:r>
    </w:p>
    <w:p w:rsidR="00EC5986" w:rsidRDefault="00EC5986" w:rsidP="00EC5986">
      <w:r>
        <w:t>이러한 가운데 김대중 정권의 일본 대중문화 개방에 대한 국민들을 향한 설득 이후 일본 문화는 본격적으로 개방되기 시작한다. 노무현 대통령은 방일 당시 출연한 한 일본 방송에서 게스트로 출연한 초난강이 일본 대중문화 개방에 대해 묻자, '국가가 문화 분야에 간섭하는 것은 온당치 못하다고 생각한다'며 일본 대중문화 개방 정책에 힘을 실어주기도 했다.</w:t>
      </w:r>
    </w:p>
    <w:p w:rsidR="008B634F" w:rsidRDefault="008B634F" w:rsidP="00EC5986"/>
    <w:p w:rsidR="008B634F" w:rsidRDefault="008B634F" w:rsidP="00EC5986"/>
    <w:p w:rsidR="008B634F" w:rsidRDefault="008B634F" w:rsidP="00EC5986">
      <w:r>
        <w:rPr>
          <w:rFonts w:hint="eastAsia"/>
        </w:rPr>
        <w:t>&lt;</w:t>
      </w:r>
      <w:r>
        <w:t xml:space="preserve"> </w:t>
      </w:r>
      <w:r>
        <w:rPr>
          <w:rFonts w:hint="eastAsia"/>
        </w:rPr>
        <w:t>참고자료</w:t>
      </w:r>
      <w:r>
        <w:t xml:space="preserve"> &gt;</w:t>
      </w:r>
    </w:p>
    <w:p w:rsidR="008B634F" w:rsidRDefault="008B634F" w:rsidP="00EC5986">
      <w:r w:rsidRPr="008B634F">
        <w:t>W</w:t>
      </w:r>
      <w:r w:rsidRPr="008B634F">
        <w:t>ikipedia</w:t>
      </w:r>
      <w:r>
        <w:t xml:space="preserve"> </w:t>
      </w:r>
      <w:r w:rsidRPr="008B634F">
        <w:t>大衆文化の例</w:t>
      </w:r>
    </w:p>
    <w:p w:rsidR="008B634F" w:rsidRDefault="008B634F" w:rsidP="00EC5986">
      <w:hyperlink r:id="rId8" w:history="1">
        <w:r w:rsidRPr="008B634F">
          <w:rPr>
            <w:rStyle w:val="a7"/>
          </w:rPr>
          <w:t>日本史｜大衆文化の成立</w:t>
        </w:r>
      </w:hyperlink>
    </w:p>
    <w:p w:rsidR="008B634F" w:rsidRDefault="008B634F" w:rsidP="00EC5986">
      <w:r>
        <w:rPr>
          <w:rFonts w:hint="eastAsia"/>
        </w:rPr>
        <w:t>일본 대중문화의 역사</w:t>
      </w:r>
      <w:r>
        <w:rPr>
          <w:rFonts w:hint="eastAsia"/>
        </w:rPr>
        <w:t xml:space="preserve"> </w:t>
      </w:r>
      <w:hyperlink r:id="rId9" w:history="1">
        <w:r w:rsidRPr="00555CC9">
          <w:rPr>
            <w:rStyle w:val="a7"/>
            <w:rFonts w:hint="eastAsia"/>
          </w:rPr>
          <w:t xml:space="preserve"> </w:t>
        </w:r>
        <w:r w:rsidRPr="00555CC9">
          <w:rPr>
            <w:rStyle w:val="a7"/>
          </w:rPr>
          <w:t>http://repository.tufs.ac.jp/bitstream/10108/20021/1/jlc033006.pdf</w:t>
        </w:r>
      </w:hyperlink>
    </w:p>
    <w:p w:rsidR="008B634F" w:rsidRDefault="008B634F" w:rsidP="00EC5986">
      <w:r>
        <w:rPr>
          <w:rFonts w:hint="eastAsia"/>
        </w:rPr>
        <w:t>한국 위키피디아 일본의 대중문화</w:t>
      </w:r>
    </w:p>
    <w:p w:rsidR="008B634F" w:rsidRDefault="008B634F" w:rsidP="00EC5986">
      <w:r>
        <w:rPr>
          <w:rFonts w:hint="eastAsia"/>
        </w:rPr>
        <w:t>일본 대중문화 개방 나무위키</w:t>
      </w:r>
    </w:p>
    <w:p w:rsidR="008B634F" w:rsidRDefault="008B634F" w:rsidP="00EC5986">
      <w:r>
        <w:rPr>
          <w:rFonts w:hint="eastAsia"/>
        </w:rPr>
        <w:t>한일 현대의 문화 교류</w:t>
      </w:r>
    </w:p>
    <w:p w:rsidR="008B634F" w:rsidRPr="008B634F" w:rsidRDefault="008B634F" w:rsidP="00EC5986">
      <w:pPr>
        <w:rPr>
          <w:rFonts w:hint="eastAsia"/>
        </w:rPr>
      </w:pPr>
      <w:hyperlink r:id="rId10" w:history="1">
        <w:r w:rsidRPr="008B634F">
          <w:rPr>
            <w:rStyle w:val="a7"/>
          </w:rPr>
          <w:t>http://contents.nahf.or.kr/iskjViewer/item.do?levelId=iskj.d_0006&amp;subtext=o</w:t>
        </w:r>
      </w:hyperlink>
    </w:p>
    <w:sectPr w:rsidR="008B634F" w:rsidRPr="008B634F">
      <w:head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3EE4" w:rsidRDefault="00213EE4" w:rsidP="00FB407B">
      <w:r>
        <w:separator/>
      </w:r>
    </w:p>
  </w:endnote>
  <w:endnote w:type="continuationSeparator" w:id="0">
    <w:p w:rsidR="00213EE4" w:rsidRDefault="00213EE4" w:rsidP="00FB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굴림">
    <w:altName w:val="Gulim"/>
    <w:panose1 w:val="020B0600000101010101"/>
    <w:charset w:val="81"/>
    <w:family w:val="swiss"/>
    <w:pitch w:val="variable"/>
    <w:sig w:usb0="B00002AF" w:usb1="69D77CFB" w:usb2="00000030" w:usb3="00000000" w:csb0="0008009F" w:csb1="00000000"/>
  </w:font>
  <w:font w:name="Apple SD Gothic Neo">
    <w:panose1 w:val="02000300000000000000"/>
    <w:charset w:val="81"/>
    <w:family w:val="auto"/>
    <w:pitch w:val="variable"/>
    <w:sig w:usb0="00000203" w:usb1="29D72C10" w:usb2="00000010" w:usb3="00000000" w:csb0="00280005"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3EE4" w:rsidRDefault="00213EE4" w:rsidP="00FB407B">
      <w:r>
        <w:separator/>
      </w:r>
    </w:p>
  </w:footnote>
  <w:footnote w:type="continuationSeparator" w:id="0">
    <w:p w:rsidR="00213EE4" w:rsidRDefault="00213EE4" w:rsidP="00FB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667F" w:rsidRDefault="007E667F">
    <w:pPr>
      <w:pStyle w:val="a4"/>
    </w:pPr>
    <w:bookmarkStart w:id="0" w:name="OLE_LINK1"/>
    <w:bookmarkStart w:id="1" w:name="OLE_LINK2"/>
    <w:bookmarkStart w:id="2" w:name="_Hlk51610588"/>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47A5"/>
    <w:multiLevelType w:val="hybridMultilevel"/>
    <w:tmpl w:val="946C969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6BB68E3"/>
    <w:multiLevelType w:val="hybridMultilevel"/>
    <w:tmpl w:val="025AAB60"/>
    <w:lvl w:ilvl="0" w:tplc="5CEA119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2F01F2"/>
    <w:multiLevelType w:val="hybridMultilevel"/>
    <w:tmpl w:val="835CFD6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CA13C29"/>
    <w:multiLevelType w:val="multilevel"/>
    <w:tmpl w:val="364E9A46"/>
    <w:lvl w:ilvl="0">
      <w:start w:val="1"/>
      <w:numFmt w:val="decimalEnclosedCircle"/>
      <w:lvlText w:val="%1"/>
      <w:lvlJc w:val="left"/>
      <w:pPr>
        <w:ind w:left="1703" w:hanging="400"/>
      </w:pPr>
    </w:lvl>
    <w:lvl w:ilvl="1">
      <w:start w:val="1"/>
      <w:numFmt w:val="upperLetter"/>
      <w:lvlText w:val="%2."/>
      <w:lvlJc w:val="left"/>
      <w:pPr>
        <w:ind w:left="2103" w:hanging="400"/>
      </w:pPr>
    </w:lvl>
    <w:lvl w:ilvl="2">
      <w:start w:val="1"/>
      <w:numFmt w:val="lowerRoman"/>
      <w:lvlText w:val="%3."/>
      <w:lvlJc w:val="right"/>
      <w:pPr>
        <w:ind w:left="2503" w:hanging="400"/>
      </w:pPr>
    </w:lvl>
    <w:lvl w:ilvl="3">
      <w:start w:val="1"/>
      <w:numFmt w:val="decimal"/>
      <w:lvlText w:val="%4."/>
      <w:lvlJc w:val="left"/>
      <w:pPr>
        <w:ind w:left="2903" w:hanging="400"/>
      </w:pPr>
    </w:lvl>
    <w:lvl w:ilvl="4">
      <w:start w:val="1"/>
      <w:numFmt w:val="upperLetter"/>
      <w:lvlText w:val="%5."/>
      <w:lvlJc w:val="left"/>
      <w:pPr>
        <w:ind w:left="3303" w:hanging="400"/>
      </w:pPr>
    </w:lvl>
    <w:lvl w:ilvl="5">
      <w:start w:val="1"/>
      <w:numFmt w:val="lowerRoman"/>
      <w:lvlText w:val="%6."/>
      <w:lvlJc w:val="right"/>
      <w:pPr>
        <w:ind w:left="3703" w:hanging="400"/>
      </w:pPr>
    </w:lvl>
    <w:lvl w:ilvl="6">
      <w:start w:val="1"/>
      <w:numFmt w:val="decimal"/>
      <w:lvlText w:val="%7."/>
      <w:lvlJc w:val="left"/>
      <w:pPr>
        <w:ind w:left="4103" w:hanging="400"/>
      </w:pPr>
    </w:lvl>
    <w:lvl w:ilvl="7">
      <w:start w:val="1"/>
      <w:numFmt w:val="upperLetter"/>
      <w:lvlText w:val="%8."/>
      <w:lvlJc w:val="left"/>
      <w:pPr>
        <w:ind w:left="4503" w:hanging="400"/>
      </w:pPr>
    </w:lvl>
    <w:lvl w:ilvl="8">
      <w:start w:val="1"/>
      <w:numFmt w:val="lowerRoman"/>
      <w:lvlText w:val="%9."/>
      <w:lvlJc w:val="right"/>
      <w:pPr>
        <w:ind w:left="4903" w:hanging="400"/>
      </w:pPr>
    </w:lvl>
  </w:abstractNum>
  <w:abstractNum w:abstractNumId="4" w15:restartNumberingAfterBreak="0">
    <w:nsid w:val="12230136"/>
    <w:multiLevelType w:val="hybridMultilevel"/>
    <w:tmpl w:val="AA4C9D88"/>
    <w:lvl w:ilvl="0" w:tplc="5C98AC8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F2390F"/>
    <w:multiLevelType w:val="hybridMultilevel"/>
    <w:tmpl w:val="ADA4DA3A"/>
    <w:lvl w:ilvl="0" w:tplc="7F3A552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14C16EA"/>
    <w:multiLevelType w:val="hybridMultilevel"/>
    <w:tmpl w:val="1F1A7AF8"/>
    <w:lvl w:ilvl="0" w:tplc="A6D6D6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9282C7A"/>
    <w:multiLevelType w:val="hybridMultilevel"/>
    <w:tmpl w:val="9D403250"/>
    <w:lvl w:ilvl="0" w:tplc="7EF885A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DAB2FFA"/>
    <w:multiLevelType w:val="multilevel"/>
    <w:tmpl w:val="7C1256B0"/>
    <w:lvl w:ilvl="0">
      <w:start w:val="1"/>
      <w:numFmt w:val="decimalEnclosedCircle"/>
      <w:lvlText w:val="%1"/>
      <w:lvlJc w:val="left"/>
      <w:pPr>
        <w:ind w:left="0" w:firstLine="1303"/>
      </w:pPr>
      <w:rPr>
        <w:rFonts w:hint="eastAsia"/>
      </w:rPr>
    </w:lvl>
    <w:lvl w:ilvl="1">
      <w:start w:val="1"/>
      <w:numFmt w:val="upperLetter"/>
      <w:lvlText w:val="%2."/>
      <w:lvlJc w:val="left"/>
      <w:pPr>
        <w:ind w:left="2103" w:hanging="400"/>
      </w:pPr>
    </w:lvl>
    <w:lvl w:ilvl="2">
      <w:start w:val="1"/>
      <w:numFmt w:val="lowerRoman"/>
      <w:lvlText w:val="%3."/>
      <w:lvlJc w:val="right"/>
      <w:pPr>
        <w:ind w:left="2503" w:hanging="400"/>
      </w:pPr>
    </w:lvl>
    <w:lvl w:ilvl="3">
      <w:start w:val="1"/>
      <w:numFmt w:val="decimal"/>
      <w:lvlText w:val="%4."/>
      <w:lvlJc w:val="left"/>
      <w:pPr>
        <w:ind w:left="2903" w:hanging="400"/>
      </w:pPr>
    </w:lvl>
    <w:lvl w:ilvl="4">
      <w:start w:val="1"/>
      <w:numFmt w:val="upperLetter"/>
      <w:lvlText w:val="%5."/>
      <w:lvlJc w:val="left"/>
      <w:pPr>
        <w:ind w:left="3303" w:hanging="400"/>
      </w:pPr>
    </w:lvl>
    <w:lvl w:ilvl="5">
      <w:start w:val="1"/>
      <w:numFmt w:val="lowerRoman"/>
      <w:lvlText w:val="%6."/>
      <w:lvlJc w:val="right"/>
      <w:pPr>
        <w:ind w:left="3703" w:hanging="400"/>
      </w:pPr>
    </w:lvl>
    <w:lvl w:ilvl="6">
      <w:start w:val="1"/>
      <w:numFmt w:val="decimal"/>
      <w:lvlText w:val="%7."/>
      <w:lvlJc w:val="left"/>
      <w:pPr>
        <w:ind w:left="4103" w:hanging="400"/>
      </w:pPr>
    </w:lvl>
    <w:lvl w:ilvl="7">
      <w:start w:val="1"/>
      <w:numFmt w:val="upperLetter"/>
      <w:lvlText w:val="%8."/>
      <w:lvlJc w:val="left"/>
      <w:pPr>
        <w:ind w:left="4503" w:hanging="400"/>
      </w:pPr>
    </w:lvl>
    <w:lvl w:ilvl="8">
      <w:start w:val="1"/>
      <w:numFmt w:val="lowerRoman"/>
      <w:lvlText w:val="%9."/>
      <w:lvlJc w:val="right"/>
      <w:pPr>
        <w:ind w:left="4903" w:hanging="400"/>
      </w:pPr>
    </w:lvl>
  </w:abstractNum>
  <w:abstractNum w:abstractNumId="9" w15:restartNumberingAfterBreak="0">
    <w:nsid w:val="2FDA0462"/>
    <w:multiLevelType w:val="hybridMultilevel"/>
    <w:tmpl w:val="85ACAE1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907070B"/>
    <w:multiLevelType w:val="multilevel"/>
    <w:tmpl w:val="BC2699E2"/>
    <w:lvl w:ilvl="0">
      <w:start w:val="1"/>
      <w:numFmt w:val="decimalEnclosedCircle"/>
      <w:lvlText w:val="%1"/>
      <w:lvlJc w:val="left"/>
      <w:pPr>
        <w:ind w:left="0" w:firstLine="0"/>
      </w:pPr>
      <w:rPr>
        <w:rFonts w:hint="eastAsia"/>
      </w:rPr>
    </w:lvl>
    <w:lvl w:ilvl="1">
      <w:start w:val="1"/>
      <w:numFmt w:val="bullet"/>
      <w:lvlText w:val="–"/>
      <w:lvlJc w:val="left"/>
      <w:pPr>
        <w:ind w:left="1160" w:hanging="360"/>
      </w:pPr>
      <w:rPr>
        <w:rFonts w:ascii="맑은 고딕" w:eastAsia="맑은 고딕" w:hAnsi="맑은 고딕" w:cstheme="minorBidi" w:hint="eastAsia"/>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3FBA055F"/>
    <w:multiLevelType w:val="multilevel"/>
    <w:tmpl w:val="AE0476FA"/>
    <w:lvl w:ilvl="0">
      <w:start w:val="1"/>
      <w:numFmt w:val="decimalEnclosedCircle"/>
      <w:lvlText w:val="%1"/>
      <w:lvlJc w:val="left"/>
      <w:pPr>
        <w:ind w:left="0" w:firstLine="0"/>
      </w:pPr>
      <w:rPr>
        <w:rFonts w:hint="eastAsia"/>
      </w:rPr>
    </w:lvl>
    <w:lvl w:ilvl="1">
      <w:start w:val="1"/>
      <w:numFmt w:val="bullet"/>
      <w:lvlText w:val="–"/>
      <w:lvlJc w:val="left"/>
      <w:pPr>
        <w:ind w:left="1160" w:hanging="360"/>
      </w:pPr>
      <w:rPr>
        <w:rFonts w:ascii="맑은 고딕" w:eastAsia="맑은 고딕" w:hAnsi="맑은 고딕" w:cstheme="minorBidi" w:hint="eastAsia"/>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0F82297"/>
    <w:multiLevelType w:val="hybridMultilevel"/>
    <w:tmpl w:val="5EDC739C"/>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15:restartNumberingAfterBreak="0">
    <w:nsid w:val="4B720F36"/>
    <w:multiLevelType w:val="hybridMultilevel"/>
    <w:tmpl w:val="9778751E"/>
    <w:lvl w:ilvl="0" w:tplc="B5DA1A48">
      <w:start w:val="1"/>
      <w:numFmt w:val="decimalEnclosedCircle"/>
      <w:lvlText w:val="%1."/>
      <w:lvlJc w:val="left"/>
      <w:pPr>
        <w:ind w:left="397" w:hanging="57"/>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FA6495F"/>
    <w:multiLevelType w:val="multilevel"/>
    <w:tmpl w:val="5F5E2CE4"/>
    <w:lvl w:ilvl="0">
      <w:start w:val="1"/>
      <w:numFmt w:val="decimalEnclosedCircle"/>
      <w:lvlText w:val="%1"/>
      <w:lvlJc w:val="left"/>
      <w:pPr>
        <w:tabs>
          <w:tab w:val="num" w:pos="397"/>
        </w:tabs>
        <w:ind w:left="397" w:hanging="397"/>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52554E3F"/>
    <w:multiLevelType w:val="hybridMultilevel"/>
    <w:tmpl w:val="5C6AD434"/>
    <w:lvl w:ilvl="0" w:tplc="C2FAACC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9B41765"/>
    <w:multiLevelType w:val="hybridMultilevel"/>
    <w:tmpl w:val="6CF8EC08"/>
    <w:lvl w:ilvl="0" w:tplc="825ECB02">
      <w:start w:val="1"/>
      <w:numFmt w:val="decimalEnclosedCircle"/>
      <w:lvlText w:val="%1."/>
      <w:lvlJc w:val="left"/>
      <w:pPr>
        <w:ind w:left="397" w:hanging="57"/>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A8032FD"/>
    <w:multiLevelType w:val="hybridMultilevel"/>
    <w:tmpl w:val="BCE6352A"/>
    <w:lvl w:ilvl="0" w:tplc="DF22C7E2">
      <w:start w:val="1"/>
      <w:numFmt w:val="decimalEnclosedCircle"/>
      <w:lvlText w:val="%1"/>
      <w:lvlJc w:val="left"/>
      <w:pPr>
        <w:tabs>
          <w:tab w:val="num" w:pos="0"/>
        </w:tabs>
        <w:ind w:left="0" w:firstLine="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B604322"/>
    <w:multiLevelType w:val="hybridMultilevel"/>
    <w:tmpl w:val="82C2EC3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C10131F"/>
    <w:multiLevelType w:val="hybridMultilevel"/>
    <w:tmpl w:val="08A87908"/>
    <w:lvl w:ilvl="0" w:tplc="71EE4B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F5516B3"/>
    <w:multiLevelType w:val="hybridMultilevel"/>
    <w:tmpl w:val="D79C1A7E"/>
    <w:lvl w:ilvl="0" w:tplc="C840BCCE">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1A13B2B"/>
    <w:multiLevelType w:val="hybridMultilevel"/>
    <w:tmpl w:val="8BD4E880"/>
    <w:lvl w:ilvl="0" w:tplc="3DF09376">
      <w:start w:val="1"/>
      <w:numFmt w:val="decimalEnclosedCircle"/>
      <w:lvlText w:val="%1"/>
      <w:lvlJc w:val="left"/>
      <w:pPr>
        <w:ind w:left="284" w:hanging="284"/>
      </w:pPr>
      <w:rPr>
        <w:rFonts w:hint="eastAsia"/>
      </w:rPr>
    </w:lvl>
    <w:lvl w:ilvl="1" w:tplc="EE3C0506">
      <w:start w:val="1"/>
      <w:numFmt w:val="bullet"/>
      <w:lvlText w:val="–"/>
      <w:lvlJc w:val="left"/>
      <w:pPr>
        <w:ind w:left="1160" w:hanging="360"/>
      </w:pPr>
      <w:rPr>
        <w:rFonts w:ascii="맑은 고딕" w:eastAsia="맑은 고딕" w:hAnsi="맑은 고딕" w:cstheme="minorBidi"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39517C6"/>
    <w:multiLevelType w:val="hybridMultilevel"/>
    <w:tmpl w:val="706ECB9C"/>
    <w:lvl w:ilvl="0" w:tplc="04090011">
      <w:start w:val="1"/>
      <w:numFmt w:val="decimalEnclosedCircle"/>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23" w15:restartNumberingAfterBreak="0">
    <w:nsid w:val="75BB4887"/>
    <w:multiLevelType w:val="hybridMultilevel"/>
    <w:tmpl w:val="700E4B3C"/>
    <w:lvl w:ilvl="0" w:tplc="41C6B8F0">
      <w:start w:val="1"/>
      <w:numFmt w:val="decimalEnclosedCircle"/>
      <w:lvlText w:val="%1"/>
      <w:lvlJc w:val="left"/>
      <w:pPr>
        <w:ind w:left="0" w:firstLine="0"/>
      </w:pPr>
      <w:rPr>
        <w:rFonts w:hint="eastAsia"/>
      </w:rPr>
    </w:lvl>
    <w:lvl w:ilvl="1" w:tplc="04090019" w:tentative="1">
      <w:start w:val="1"/>
      <w:numFmt w:val="upperLetter"/>
      <w:lvlText w:val="%2."/>
      <w:lvlJc w:val="left"/>
      <w:pPr>
        <w:ind w:left="2103" w:hanging="400"/>
      </w:pPr>
    </w:lvl>
    <w:lvl w:ilvl="2" w:tplc="0409001B" w:tentative="1">
      <w:start w:val="1"/>
      <w:numFmt w:val="lowerRoman"/>
      <w:lvlText w:val="%3."/>
      <w:lvlJc w:val="right"/>
      <w:pPr>
        <w:ind w:left="2503" w:hanging="400"/>
      </w:pPr>
    </w:lvl>
    <w:lvl w:ilvl="3" w:tplc="0409000F" w:tentative="1">
      <w:start w:val="1"/>
      <w:numFmt w:val="decimal"/>
      <w:lvlText w:val="%4."/>
      <w:lvlJc w:val="left"/>
      <w:pPr>
        <w:ind w:left="2903" w:hanging="400"/>
      </w:pPr>
    </w:lvl>
    <w:lvl w:ilvl="4" w:tplc="04090019" w:tentative="1">
      <w:start w:val="1"/>
      <w:numFmt w:val="upperLetter"/>
      <w:lvlText w:val="%5."/>
      <w:lvlJc w:val="left"/>
      <w:pPr>
        <w:ind w:left="3303" w:hanging="400"/>
      </w:pPr>
    </w:lvl>
    <w:lvl w:ilvl="5" w:tplc="0409001B" w:tentative="1">
      <w:start w:val="1"/>
      <w:numFmt w:val="lowerRoman"/>
      <w:lvlText w:val="%6."/>
      <w:lvlJc w:val="right"/>
      <w:pPr>
        <w:ind w:left="3703" w:hanging="400"/>
      </w:pPr>
    </w:lvl>
    <w:lvl w:ilvl="6" w:tplc="0409000F" w:tentative="1">
      <w:start w:val="1"/>
      <w:numFmt w:val="decimal"/>
      <w:lvlText w:val="%7."/>
      <w:lvlJc w:val="left"/>
      <w:pPr>
        <w:ind w:left="4103" w:hanging="400"/>
      </w:pPr>
    </w:lvl>
    <w:lvl w:ilvl="7" w:tplc="04090019" w:tentative="1">
      <w:start w:val="1"/>
      <w:numFmt w:val="upperLetter"/>
      <w:lvlText w:val="%8."/>
      <w:lvlJc w:val="left"/>
      <w:pPr>
        <w:ind w:left="4503" w:hanging="400"/>
      </w:pPr>
    </w:lvl>
    <w:lvl w:ilvl="8" w:tplc="0409001B" w:tentative="1">
      <w:start w:val="1"/>
      <w:numFmt w:val="lowerRoman"/>
      <w:lvlText w:val="%9."/>
      <w:lvlJc w:val="right"/>
      <w:pPr>
        <w:ind w:left="4903" w:hanging="400"/>
      </w:pPr>
    </w:lvl>
  </w:abstractNum>
  <w:abstractNum w:abstractNumId="24" w15:restartNumberingAfterBreak="0">
    <w:nsid w:val="784001A1"/>
    <w:multiLevelType w:val="multilevel"/>
    <w:tmpl w:val="5EDC739C"/>
    <w:lvl w:ilvl="0">
      <w:start w:val="1"/>
      <w:numFmt w:val="decimalEnclosedCircle"/>
      <w:lvlText w:val="%1"/>
      <w:lvlJc w:val="left"/>
      <w:pPr>
        <w:ind w:left="1200" w:hanging="400"/>
      </w:pPr>
    </w:lvl>
    <w:lvl w:ilvl="1">
      <w:start w:val="1"/>
      <w:numFmt w:val="upperLetter"/>
      <w:lvlText w:val="%2."/>
      <w:lvlJc w:val="left"/>
      <w:pPr>
        <w:ind w:left="1600" w:hanging="400"/>
      </w:pPr>
    </w:lvl>
    <w:lvl w:ilvl="2">
      <w:start w:val="1"/>
      <w:numFmt w:val="lowerRoman"/>
      <w:lvlText w:val="%3."/>
      <w:lvlJc w:val="right"/>
      <w:pPr>
        <w:ind w:left="2000" w:hanging="400"/>
      </w:pPr>
    </w:lvl>
    <w:lvl w:ilvl="3">
      <w:start w:val="1"/>
      <w:numFmt w:val="decimal"/>
      <w:lvlText w:val="%4."/>
      <w:lvlJc w:val="left"/>
      <w:pPr>
        <w:ind w:left="2400" w:hanging="400"/>
      </w:pPr>
    </w:lvl>
    <w:lvl w:ilvl="4">
      <w:start w:val="1"/>
      <w:numFmt w:val="upperLetter"/>
      <w:lvlText w:val="%5."/>
      <w:lvlJc w:val="left"/>
      <w:pPr>
        <w:ind w:left="2800" w:hanging="400"/>
      </w:pPr>
    </w:lvl>
    <w:lvl w:ilvl="5">
      <w:start w:val="1"/>
      <w:numFmt w:val="lowerRoman"/>
      <w:lvlText w:val="%6."/>
      <w:lvlJc w:val="right"/>
      <w:pPr>
        <w:ind w:left="3200" w:hanging="400"/>
      </w:pPr>
    </w:lvl>
    <w:lvl w:ilvl="6">
      <w:start w:val="1"/>
      <w:numFmt w:val="decimal"/>
      <w:lvlText w:val="%7."/>
      <w:lvlJc w:val="left"/>
      <w:pPr>
        <w:ind w:left="3600" w:hanging="400"/>
      </w:pPr>
    </w:lvl>
    <w:lvl w:ilvl="7">
      <w:start w:val="1"/>
      <w:numFmt w:val="upperLetter"/>
      <w:lvlText w:val="%8."/>
      <w:lvlJc w:val="left"/>
      <w:pPr>
        <w:ind w:left="4000" w:hanging="400"/>
      </w:pPr>
    </w:lvl>
    <w:lvl w:ilvl="8">
      <w:start w:val="1"/>
      <w:numFmt w:val="lowerRoman"/>
      <w:lvlText w:val="%9."/>
      <w:lvlJc w:val="right"/>
      <w:pPr>
        <w:ind w:left="4400" w:hanging="400"/>
      </w:pPr>
    </w:lvl>
  </w:abstractNum>
  <w:abstractNum w:abstractNumId="25" w15:restartNumberingAfterBreak="0">
    <w:nsid w:val="7EBC3FF4"/>
    <w:multiLevelType w:val="hybridMultilevel"/>
    <w:tmpl w:val="94ECB89C"/>
    <w:lvl w:ilvl="0" w:tplc="013EE78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4"/>
  </w:num>
  <w:num w:numId="3">
    <w:abstractNumId w:val="1"/>
  </w:num>
  <w:num w:numId="4">
    <w:abstractNumId w:val="25"/>
  </w:num>
  <w:num w:numId="5">
    <w:abstractNumId w:val="15"/>
  </w:num>
  <w:num w:numId="6">
    <w:abstractNumId w:val="20"/>
  </w:num>
  <w:num w:numId="7">
    <w:abstractNumId w:val="5"/>
  </w:num>
  <w:num w:numId="8">
    <w:abstractNumId w:val="9"/>
  </w:num>
  <w:num w:numId="9">
    <w:abstractNumId w:val="2"/>
  </w:num>
  <w:num w:numId="10">
    <w:abstractNumId w:val="19"/>
  </w:num>
  <w:num w:numId="11">
    <w:abstractNumId w:val="0"/>
  </w:num>
  <w:num w:numId="12">
    <w:abstractNumId w:val="6"/>
  </w:num>
  <w:num w:numId="13">
    <w:abstractNumId w:val="12"/>
  </w:num>
  <w:num w:numId="14">
    <w:abstractNumId w:val="22"/>
  </w:num>
  <w:num w:numId="15">
    <w:abstractNumId w:val="24"/>
  </w:num>
  <w:num w:numId="16">
    <w:abstractNumId w:val="18"/>
  </w:num>
  <w:num w:numId="17">
    <w:abstractNumId w:val="23"/>
  </w:num>
  <w:num w:numId="18">
    <w:abstractNumId w:val="3"/>
  </w:num>
  <w:num w:numId="19">
    <w:abstractNumId w:val="8"/>
  </w:num>
  <w:num w:numId="20">
    <w:abstractNumId w:val="17"/>
  </w:num>
  <w:num w:numId="21">
    <w:abstractNumId w:val="13"/>
  </w:num>
  <w:num w:numId="22">
    <w:abstractNumId w:val="16"/>
  </w:num>
  <w:num w:numId="23">
    <w:abstractNumId w:val="21"/>
  </w:num>
  <w:num w:numId="24">
    <w:abstractNumId w:val="14"/>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61"/>
    <w:rsid w:val="000C43D7"/>
    <w:rsid w:val="000D0706"/>
    <w:rsid w:val="000E5FB9"/>
    <w:rsid w:val="00163794"/>
    <w:rsid w:val="001A4FAD"/>
    <w:rsid w:val="00213EE4"/>
    <w:rsid w:val="00266C7F"/>
    <w:rsid w:val="002B5D6D"/>
    <w:rsid w:val="002D6C0B"/>
    <w:rsid w:val="00366CA3"/>
    <w:rsid w:val="003C1F1B"/>
    <w:rsid w:val="003D5288"/>
    <w:rsid w:val="00444286"/>
    <w:rsid w:val="004C5461"/>
    <w:rsid w:val="004D12B1"/>
    <w:rsid w:val="005614B9"/>
    <w:rsid w:val="005853A6"/>
    <w:rsid w:val="005A508C"/>
    <w:rsid w:val="006055D6"/>
    <w:rsid w:val="00611AEE"/>
    <w:rsid w:val="00647E6A"/>
    <w:rsid w:val="00711993"/>
    <w:rsid w:val="0076381D"/>
    <w:rsid w:val="00777C84"/>
    <w:rsid w:val="007A70B6"/>
    <w:rsid w:val="007C1B74"/>
    <w:rsid w:val="007E667F"/>
    <w:rsid w:val="00843027"/>
    <w:rsid w:val="0087026C"/>
    <w:rsid w:val="008B13DB"/>
    <w:rsid w:val="008B3FF8"/>
    <w:rsid w:val="008B634F"/>
    <w:rsid w:val="0091374B"/>
    <w:rsid w:val="009157C4"/>
    <w:rsid w:val="00925DB0"/>
    <w:rsid w:val="009507CC"/>
    <w:rsid w:val="0096145C"/>
    <w:rsid w:val="009A2E08"/>
    <w:rsid w:val="009C68AC"/>
    <w:rsid w:val="009F0A78"/>
    <w:rsid w:val="009F1B8E"/>
    <w:rsid w:val="00A02FF0"/>
    <w:rsid w:val="00A41167"/>
    <w:rsid w:val="00A906AB"/>
    <w:rsid w:val="00A92C16"/>
    <w:rsid w:val="00AE5D29"/>
    <w:rsid w:val="00B0638B"/>
    <w:rsid w:val="00B8480D"/>
    <w:rsid w:val="00B87D6F"/>
    <w:rsid w:val="00BC6F31"/>
    <w:rsid w:val="00BE489E"/>
    <w:rsid w:val="00C21B41"/>
    <w:rsid w:val="00C4302B"/>
    <w:rsid w:val="00C43B70"/>
    <w:rsid w:val="00C91216"/>
    <w:rsid w:val="00C96213"/>
    <w:rsid w:val="00CE4DD5"/>
    <w:rsid w:val="00D44C74"/>
    <w:rsid w:val="00D603DB"/>
    <w:rsid w:val="00D92110"/>
    <w:rsid w:val="00DA6C7B"/>
    <w:rsid w:val="00DC0154"/>
    <w:rsid w:val="00DF3C28"/>
    <w:rsid w:val="00E02F12"/>
    <w:rsid w:val="00E351A9"/>
    <w:rsid w:val="00E67A69"/>
    <w:rsid w:val="00E725B8"/>
    <w:rsid w:val="00E75DEE"/>
    <w:rsid w:val="00E96EDB"/>
    <w:rsid w:val="00EC5986"/>
    <w:rsid w:val="00F13554"/>
    <w:rsid w:val="00F23BAF"/>
    <w:rsid w:val="00F57220"/>
    <w:rsid w:val="00F81339"/>
    <w:rsid w:val="00F81A92"/>
    <w:rsid w:val="00F83CC3"/>
    <w:rsid w:val="00F86120"/>
    <w:rsid w:val="00FA5A2B"/>
    <w:rsid w:val="00FB407B"/>
    <w:rsid w:val="00FE6C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43D6"/>
  <w15:chartTrackingRefBased/>
  <w15:docId w15:val="{9683AD30-DB6C-7A44-862F-C08A4E2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461"/>
    <w:pPr>
      <w:ind w:leftChars="400" w:left="800"/>
    </w:pPr>
  </w:style>
  <w:style w:type="paragraph" w:styleId="a4">
    <w:name w:val="header"/>
    <w:basedOn w:val="a"/>
    <w:link w:val="Char"/>
    <w:uiPriority w:val="99"/>
    <w:unhideWhenUsed/>
    <w:rsid w:val="00FB407B"/>
    <w:pPr>
      <w:tabs>
        <w:tab w:val="center" w:pos="4513"/>
        <w:tab w:val="right" w:pos="9026"/>
      </w:tabs>
      <w:snapToGrid w:val="0"/>
    </w:pPr>
  </w:style>
  <w:style w:type="character" w:customStyle="1" w:styleId="Char">
    <w:name w:val="머리글 Char"/>
    <w:basedOn w:val="a0"/>
    <w:link w:val="a4"/>
    <w:uiPriority w:val="99"/>
    <w:rsid w:val="00FB407B"/>
  </w:style>
  <w:style w:type="paragraph" w:styleId="a5">
    <w:name w:val="footer"/>
    <w:basedOn w:val="a"/>
    <w:link w:val="Char0"/>
    <w:uiPriority w:val="99"/>
    <w:unhideWhenUsed/>
    <w:rsid w:val="00FB407B"/>
    <w:pPr>
      <w:tabs>
        <w:tab w:val="center" w:pos="4513"/>
        <w:tab w:val="right" w:pos="9026"/>
      </w:tabs>
      <w:snapToGrid w:val="0"/>
    </w:pPr>
  </w:style>
  <w:style w:type="character" w:customStyle="1" w:styleId="Char0">
    <w:name w:val="바닥글 Char"/>
    <w:basedOn w:val="a0"/>
    <w:link w:val="a5"/>
    <w:uiPriority w:val="99"/>
    <w:rsid w:val="00FB407B"/>
  </w:style>
  <w:style w:type="paragraph" w:styleId="a6">
    <w:name w:val="Normal (Web)"/>
    <w:basedOn w:val="a"/>
    <w:uiPriority w:val="99"/>
    <w:unhideWhenUsed/>
    <w:rsid w:val="00CE4DD5"/>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msonormal0">
    <w:name w:val="msonormal"/>
    <w:basedOn w:val="a"/>
    <w:rsid w:val="00F81A92"/>
    <w:pPr>
      <w:widowControl/>
      <w:wordWrap/>
      <w:autoSpaceDE/>
      <w:autoSpaceDN/>
      <w:spacing w:before="100" w:beforeAutospacing="1" w:after="100" w:afterAutospacing="1"/>
      <w:jc w:val="left"/>
    </w:pPr>
    <w:rPr>
      <w:rFonts w:ascii="굴림" w:eastAsia="굴림" w:hAnsi="굴림" w:cs="굴림"/>
      <w:kern w:val="0"/>
      <w:sz w:val="24"/>
    </w:rPr>
  </w:style>
  <w:style w:type="character" w:styleId="a7">
    <w:name w:val="Hyperlink"/>
    <w:basedOn w:val="a0"/>
    <w:uiPriority w:val="99"/>
    <w:unhideWhenUsed/>
    <w:rsid w:val="008B634F"/>
    <w:rPr>
      <w:color w:val="0563C1" w:themeColor="hyperlink"/>
      <w:u w:val="single"/>
    </w:rPr>
  </w:style>
  <w:style w:type="character" w:styleId="a8">
    <w:name w:val="Unresolved Mention"/>
    <w:basedOn w:val="a0"/>
    <w:uiPriority w:val="99"/>
    <w:semiHidden/>
    <w:unhideWhenUsed/>
    <w:rsid w:val="008B634F"/>
    <w:rPr>
      <w:color w:val="605E5C"/>
      <w:shd w:val="clear" w:color="auto" w:fill="E1DFDD"/>
    </w:rPr>
  </w:style>
  <w:style w:type="character" w:styleId="a9">
    <w:name w:val="FollowedHyperlink"/>
    <w:basedOn w:val="a0"/>
    <w:uiPriority w:val="99"/>
    <w:semiHidden/>
    <w:unhideWhenUsed/>
    <w:rsid w:val="008B6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67">
      <w:bodyDiv w:val="1"/>
      <w:marLeft w:val="0"/>
      <w:marRight w:val="0"/>
      <w:marTop w:val="0"/>
      <w:marBottom w:val="0"/>
      <w:divBdr>
        <w:top w:val="none" w:sz="0" w:space="0" w:color="auto"/>
        <w:left w:val="none" w:sz="0" w:space="0" w:color="auto"/>
        <w:bottom w:val="none" w:sz="0" w:space="0" w:color="auto"/>
        <w:right w:val="none" w:sz="0" w:space="0" w:color="auto"/>
      </w:divBdr>
      <w:divsChild>
        <w:div w:id="1754205799">
          <w:marLeft w:val="0"/>
          <w:marRight w:val="0"/>
          <w:marTop w:val="0"/>
          <w:marBottom w:val="0"/>
          <w:divBdr>
            <w:top w:val="none" w:sz="0" w:space="0" w:color="auto"/>
            <w:left w:val="none" w:sz="0" w:space="0" w:color="auto"/>
            <w:bottom w:val="none" w:sz="0" w:space="0" w:color="auto"/>
            <w:right w:val="none" w:sz="0" w:space="0" w:color="auto"/>
          </w:divBdr>
          <w:divsChild>
            <w:div w:id="786392764">
              <w:marLeft w:val="0"/>
              <w:marRight w:val="0"/>
              <w:marTop w:val="0"/>
              <w:marBottom w:val="0"/>
              <w:divBdr>
                <w:top w:val="none" w:sz="0" w:space="0" w:color="auto"/>
                <w:left w:val="none" w:sz="0" w:space="0" w:color="auto"/>
                <w:bottom w:val="none" w:sz="0" w:space="0" w:color="auto"/>
                <w:right w:val="none" w:sz="0" w:space="0" w:color="auto"/>
              </w:divBdr>
              <w:divsChild>
                <w:div w:id="1907644567">
                  <w:marLeft w:val="0"/>
                  <w:marRight w:val="0"/>
                  <w:marTop w:val="0"/>
                  <w:marBottom w:val="0"/>
                  <w:divBdr>
                    <w:top w:val="none" w:sz="0" w:space="0" w:color="auto"/>
                    <w:left w:val="none" w:sz="0" w:space="0" w:color="auto"/>
                    <w:bottom w:val="none" w:sz="0" w:space="0" w:color="auto"/>
                    <w:right w:val="none" w:sz="0" w:space="0" w:color="auto"/>
                  </w:divBdr>
                  <w:divsChild>
                    <w:div w:id="11280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649">
      <w:bodyDiv w:val="1"/>
      <w:marLeft w:val="0"/>
      <w:marRight w:val="0"/>
      <w:marTop w:val="0"/>
      <w:marBottom w:val="0"/>
      <w:divBdr>
        <w:top w:val="none" w:sz="0" w:space="0" w:color="auto"/>
        <w:left w:val="none" w:sz="0" w:space="0" w:color="auto"/>
        <w:bottom w:val="none" w:sz="0" w:space="0" w:color="auto"/>
        <w:right w:val="none" w:sz="0" w:space="0" w:color="auto"/>
      </w:divBdr>
    </w:div>
    <w:div w:id="69009968">
      <w:bodyDiv w:val="1"/>
      <w:marLeft w:val="0"/>
      <w:marRight w:val="0"/>
      <w:marTop w:val="0"/>
      <w:marBottom w:val="0"/>
      <w:divBdr>
        <w:top w:val="none" w:sz="0" w:space="0" w:color="auto"/>
        <w:left w:val="none" w:sz="0" w:space="0" w:color="auto"/>
        <w:bottom w:val="none" w:sz="0" w:space="0" w:color="auto"/>
        <w:right w:val="none" w:sz="0" w:space="0" w:color="auto"/>
      </w:divBdr>
    </w:div>
    <w:div w:id="74715767">
      <w:bodyDiv w:val="1"/>
      <w:marLeft w:val="0"/>
      <w:marRight w:val="0"/>
      <w:marTop w:val="0"/>
      <w:marBottom w:val="0"/>
      <w:divBdr>
        <w:top w:val="none" w:sz="0" w:space="0" w:color="auto"/>
        <w:left w:val="none" w:sz="0" w:space="0" w:color="auto"/>
        <w:bottom w:val="none" w:sz="0" w:space="0" w:color="auto"/>
        <w:right w:val="none" w:sz="0" w:space="0" w:color="auto"/>
      </w:divBdr>
      <w:divsChild>
        <w:div w:id="266696352">
          <w:marLeft w:val="0"/>
          <w:marRight w:val="0"/>
          <w:marTop w:val="0"/>
          <w:marBottom w:val="0"/>
          <w:divBdr>
            <w:top w:val="none" w:sz="0" w:space="0" w:color="auto"/>
            <w:left w:val="none" w:sz="0" w:space="0" w:color="auto"/>
            <w:bottom w:val="none" w:sz="0" w:space="0" w:color="auto"/>
            <w:right w:val="none" w:sz="0" w:space="0" w:color="auto"/>
          </w:divBdr>
          <w:divsChild>
            <w:div w:id="1252852213">
              <w:marLeft w:val="0"/>
              <w:marRight w:val="0"/>
              <w:marTop w:val="0"/>
              <w:marBottom w:val="0"/>
              <w:divBdr>
                <w:top w:val="none" w:sz="0" w:space="0" w:color="auto"/>
                <w:left w:val="none" w:sz="0" w:space="0" w:color="auto"/>
                <w:bottom w:val="none" w:sz="0" w:space="0" w:color="auto"/>
                <w:right w:val="none" w:sz="0" w:space="0" w:color="auto"/>
              </w:divBdr>
              <w:divsChild>
                <w:div w:id="699163420">
                  <w:marLeft w:val="0"/>
                  <w:marRight w:val="0"/>
                  <w:marTop w:val="0"/>
                  <w:marBottom w:val="0"/>
                  <w:divBdr>
                    <w:top w:val="none" w:sz="0" w:space="0" w:color="auto"/>
                    <w:left w:val="none" w:sz="0" w:space="0" w:color="auto"/>
                    <w:bottom w:val="none" w:sz="0" w:space="0" w:color="auto"/>
                    <w:right w:val="none" w:sz="0" w:space="0" w:color="auto"/>
                  </w:divBdr>
                  <w:divsChild>
                    <w:div w:id="1958027184">
                      <w:marLeft w:val="0"/>
                      <w:marRight w:val="0"/>
                      <w:marTop w:val="0"/>
                      <w:marBottom w:val="0"/>
                      <w:divBdr>
                        <w:top w:val="none" w:sz="0" w:space="0" w:color="auto"/>
                        <w:left w:val="none" w:sz="0" w:space="0" w:color="auto"/>
                        <w:bottom w:val="none" w:sz="0" w:space="0" w:color="auto"/>
                        <w:right w:val="none" w:sz="0" w:space="0" w:color="auto"/>
                      </w:divBdr>
                    </w:div>
                  </w:divsChild>
                </w:div>
                <w:div w:id="1512528944">
                  <w:marLeft w:val="0"/>
                  <w:marRight w:val="0"/>
                  <w:marTop w:val="0"/>
                  <w:marBottom w:val="0"/>
                  <w:divBdr>
                    <w:top w:val="none" w:sz="0" w:space="0" w:color="auto"/>
                    <w:left w:val="none" w:sz="0" w:space="0" w:color="auto"/>
                    <w:bottom w:val="none" w:sz="0" w:space="0" w:color="auto"/>
                    <w:right w:val="none" w:sz="0" w:space="0" w:color="auto"/>
                  </w:divBdr>
                  <w:divsChild>
                    <w:div w:id="1613660001">
                      <w:marLeft w:val="0"/>
                      <w:marRight w:val="0"/>
                      <w:marTop w:val="0"/>
                      <w:marBottom w:val="0"/>
                      <w:divBdr>
                        <w:top w:val="none" w:sz="0" w:space="0" w:color="auto"/>
                        <w:left w:val="none" w:sz="0" w:space="0" w:color="auto"/>
                        <w:bottom w:val="none" w:sz="0" w:space="0" w:color="auto"/>
                        <w:right w:val="none" w:sz="0" w:space="0" w:color="auto"/>
                      </w:divBdr>
                    </w:div>
                  </w:divsChild>
                </w:div>
                <w:div w:id="169369394">
                  <w:marLeft w:val="0"/>
                  <w:marRight w:val="0"/>
                  <w:marTop w:val="0"/>
                  <w:marBottom w:val="0"/>
                  <w:divBdr>
                    <w:top w:val="none" w:sz="0" w:space="0" w:color="auto"/>
                    <w:left w:val="none" w:sz="0" w:space="0" w:color="auto"/>
                    <w:bottom w:val="none" w:sz="0" w:space="0" w:color="auto"/>
                    <w:right w:val="none" w:sz="0" w:space="0" w:color="auto"/>
                  </w:divBdr>
                  <w:divsChild>
                    <w:div w:id="1146319850">
                      <w:marLeft w:val="0"/>
                      <w:marRight w:val="0"/>
                      <w:marTop w:val="0"/>
                      <w:marBottom w:val="0"/>
                      <w:divBdr>
                        <w:top w:val="none" w:sz="0" w:space="0" w:color="auto"/>
                        <w:left w:val="none" w:sz="0" w:space="0" w:color="auto"/>
                        <w:bottom w:val="none" w:sz="0" w:space="0" w:color="auto"/>
                        <w:right w:val="none" w:sz="0" w:space="0" w:color="auto"/>
                      </w:divBdr>
                    </w:div>
                  </w:divsChild>
                </w:div>
                <w:div w:id="592083231">
                  <w:marLeft w:val="0"/>
                  <w:marRight w:val="0"/>
                  <w:marTop w:val="0"/>
                  <w:marBottom w:val="0"/>
                  <w:divBdr>
                    <w:top w:val="none" w:sz="0" w:space="0" w:color="auto"/>
                    <w:left w:val="none" w:sz="0" w:space="0" w:color="auto"/>
                    <w:bottom w:val="none" w:sz="0" w:space="0" w:color="auto"/>
                    <w:right w:val="none" w:sz="0" w:space="0" w:color="auto"/>
                  </w:divBdr>
                  <w:divsChild>
                    <w:div w:id="389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1210">
      <w:bodyDiv w:val="1"/>
      <w:marLeft w:val="0"/>
      <w:marRight w:val="0"/>
      <w:marTop w:val="0"/>
      <w:marBottom w:val="0"/>
      <w:divBdr>
        <w:top w:val="none" w:sz="0" w:space="0" w:color="auto"/>
        <w:left w:val="none" w:sz="0" w:space="0" w:color="auto"/>
        <w:bottom w:val="none" w:sz="0" w:space="0" w:color="auto"/>
        <w:right w:val="none" w:sz="0" w:space="0" w:color="auto"/>
      </w:divBdr>
      <w:divsChild>
        <w:div w:id="1898278069">
          <w:marLeft w:val="0"/>
          <w:marRight w:val="0"/>
          <w:marTop w:val="0"/>
          <w:marBottom w:val="0"/>
          <w:divBdr>
            <w:top w:val="none" w:sz="0" w:space="0" w:color="auto"/>
            <w:left w:val="none" w:sz="0" w:space="0" w:color="auto"/>
            <w:bottom w:val="none" w:sz="0" w:space="0" w:color="auto"/>
            <w:right w:val="none" w:sz="0" w:space="0" w:color="auto"/>
          </w:divBdr>
          <w:divsChild>
            <w:div w:id="644898619">
              <w:marLeft w:val="0"/>
              <w:marRight w:val="0"/>
              <w:marTop w:val="0"/>
              <w:marBottom w:val="0"/>
              <w:divBdr>
                <w:top w:val="none" w:sz="0" w:space="0" w:color="auto"/>
                <w:left w:val="none" w:sz="0" w:space="0" w:color="auto"/>
                <w:bottom w:val="none" w:sz="0" w:space="0" w:color="auto"/>
                <w:right w:val="none" w:sz="0" w:space="0" w:color="auto"/>
              </w:divBdr>
              <w:divsChild>
                <w:div w:id="755590399">
                  <w:marLeft w:val="0"/>
                  <w:marRight w:val="0"/>
                  <w:marTop w:val="0"/>
                  <w:marBottom w:val="0"/>
                  <w:divBdr>
                    <w:top w:val="none" w:sz="0" w:space="0" w:color="auto"/>
                    <w:left w:val="none" w:sz="0" w:space="0" w:color="auto"/>
                    <w:bottom w:val="none" w:sz="0" w:space="0" w:color="auto"/>
                    <w:right w:val="none" w:sz="0" w:space="0" w:color="auto"/>
                  </w:divBdr>
                  <w:divsChild>
                    <w:div w:id="1485509648">
                      <w:marLeft w:val="0"/>
                      <w:marRight w:val="0"/>
                      <w:marTop w:val="0"/>
                      <w:marBottom w:val="0"/>
                      <w:divBdr>
                        <w:top w:val="none" w:sz="0" w:space="0" w:color="auto"/>
                        <w:left w:val="none" w:sz="0" w:space="0" w:color="auto"/>
                        <w:bottom w:val="none" w:sz="0" w:space="0" w:color="auto"/>
                        <w:right w:val="none" w:sz="0" w:space="0" w:color="auto"/>
                      </w:divBdr>
                    </w:div>
                  </w:divsChild>
                </w:div>
                <w:div w:id="817695054">
                  <w:marLeft w:val="0"/>
                  <w:marRight w:val="0"/>
                  <w:marTop w:val="0"/>
                  <w:marBottom w:val="0"/>
                  <w:divBdr>
                    <w:top w:val="none" w:sz="0" w:space="0" w:color="auto"/>
                    <w:left w:val="none" w:sz="0" w:space="0" w:color="auto"/>
                    <w:bottom w:val="none" w:sz="0" w:space="0" w:color="auto"/>
                    <w:right w:val="none" w:sz="0" w:space="0" w:color="auto"/>
                  </w:divBdr>
                  <w:divsChild>
                    <w:div w:id="1030649388">
                      <w:marLeft w:val="0"/>
                      <w:marRight w:val="0"/>
                      <w:marTop w:val="0"/>
                      <w:marBottom w:val="0"/>
                      <w:divBdr>
                        <w:top w:val="none" w:sz="0" w:space="0" w:color="auto"/>
                        <w:left w:val="none" w:sz="0" w:space="0" w:color="auto"/>
                        <w:bottom w:val="none" w:sz="0" w:space="0" w:color="auto"/>
                        <w:right w:val="none" w:sz="0" w:space="0" w:color="auto"/>
                      </w:divBdr>
                    </w:div>
                  </w:divsChild>
                </w:div>
                <w:div w:id="397820964">
                  <w:marLeft w:val="0"/>
                  <w:marRight w:val="0"/>
                  <w:marTop w:val="0"/>
                  <w:marBottom w:val="0"/>
                  <w:divBdr>
                    <w:top w:val="none" w:sz="0" w:space="0" w:color="auto"/>
                    <w:left w:val="none" w:sz="0" w:space="0" w:color="auto"/>
                    <w:bottom w:val="none" w:sz="0" w:space="0" w:color="auto"/>
                    <w:right w:val="none" w:sz="0" w:space="0" w:color="auto"/>
                  </w:divBdr>
                  <w:divsChild>
                    <w:div w:id="2083722489">
                      <w:marLeft w:val="0"/>
                      <w:marRight w:val="0"/>
                      <w:marTop w:val="0"/>
                      <w:marBottom w:val="0"/>
                      <w:divBdr>
                        <w:top w:val="none" w:sz="0" w:space="0" w:color="auto"/>
                        <w:left w:val="none" w:sz="0" w:space="0" w:color="auto"/>
                        <w:bottom w:val="none" w:sz="0" w:space="0" w:color="auto"/>
                        <w:right w:val="none" w:sz="0" w:space="0" w:color="auto"/>
                      </w:divBdr>
                    </w:div>
                  </w:divsChild>
                </w:div>
                <w:div w:id="510416796">
                  <w:marLeft w:val="0"/>
                  <w:marRight w:val="0"/>
                  <w:marTop w:val="0"/>
                  <w:marBottom w:val="0"/>
                  <w:divBdr>
                    <w:top w:val="none" w:sz="0" w:space="0" w:color="auto"/>
                    <w:left w:val="none" w:sz="0" w:space="0" w:color="auto"/>
                    <w:bottom w:val="none" w:sz="0" w:space="0" w:color="auto"/>
                    <w:right w:val="none" w:sz="0" w:space="0" w:color="auto"/>
                  </w:divBdr>
                  <w:divsChild>
                    <w:div w:id="7250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1049">
      <w:bodyDiv w:val="1"/>
      <w:marLeft w:val="0"/>
      <w:marRight w:val="0"/>
      <w:marTop w:val="0"/>
      <w:marBottom w:val="0"/>
      <w:divBdr>
        <w:top w:val="none" w:sz="0" w:space="0" w:color="auto"/>
        <w:left w:val="none" w:sz="0" w:space="0" w:color="auto"/>
        <w:bottom w:val="none" w:sz="0" w:space="0" w:color="auto"/>
        <w:right w:val="none" w:sz="0" w:space="0" w:color="auto"/>
      </w:divBdr>
      <w:divsChild>
        <w:div w:id="227157038">
          <w:marLeft w:val="0"/>
          <w:marRight w:val="0"/>
          <w:marTop w:val="0"/>
          <w:marBottom w:val="0"/>
          <w:divBdr>
            <w:top w:val="none" w:sz="0" w:space="0" w:color="auto"/>
            <w:left w:val="none" w:sz="0" w:space="0" w:color="auto"/>
            <w:bottom w:val="none" w:sz="0" w:space="0" w:color="auto"/>
            <w:right w:val="none" w:sz="0" w:space="0" w:color="auto"/>
          </w:divBdr>
          <w:divsChild>
            <w:div w:id="1021467114">
              <w:marLeft w:val="0"/>
              <w:marRight w:val="0"/>
              <w:marTop w:val="0"/>
              <w:marBottom w:val="0"/>
              <w:divBdr>
                <w:top w:val="none" w:sz="0" w:space="0" w:color="auto"/>
                <w:left w:val="none" w:sz="0" w:space="0" w:color="auto"/>
                <w:bottom w:val="none" w:sz="0" w:space="0" w:color="auto"/>
                <w:right w:val="none" w:sz="0" w:space="0" w:color="auto"/>
              </w:divBdr>
              <w:divsChild>
                <w:div w:id="1702321410">
                  <w:marLeft w:val="0"/>
                  <w:marRight w:val="0"/>
                  <w:marTop w:val="0"/>
                  <w:marBottom w:val="0"/>
                  <w:divBdr>
                    <w:top w:val="none" w:sz="0" w:space="0" w:color="auto"/>
                    <w:left w:val="none" w:sz="0" w:space="0" w:color="auto"/>
                    <w:bottom w:val="none" w:sz="0" w:space="0" w:color="auto"/>
                    <w:right w:val="none" w:sz="0" w:space="0" w:color="auto"/>
                  </w:divBdr>
                  <w:divsChild>
                    <w:div w:id="1042553277">
                      <w:marLeft w:val="0"/>
                      <w:marRight w:val="0"/>
                      <w:marTop w:val="0"/>
                      <w:marBottom w:val="0"/>
                      <w:divBdr>
                        <w:top w:val="none" w:sz="0" w:space="0" w:color="auto"/>
                        <w:left w:val="none" w:sz="0" w:space="0" w:color="auto"/>
                        <w:bottom w:val="none" w:sz="0" w:space="0" w:color="auto"/>
                        <w:right w:val="none" w:sz="0" w:space="0" w:color="auto"/>
                      </w:divBdr>
                    </w:div>
                  </w:divsChild>
                </w:div>
                <w:div w:id="816141914">
                  <w:marLeft w:val="0"/>
                  <w:marRight w:val="0"/>
                  <w:marTop w:val="0"/>
                  <w:marBottom w:val="0"/>
                  <w:divBdr>
                    <w:top w:val="none" w:sz="0" w:space="0" w:color="auto"/>
                    <w:left w:val="none" w:sz="0" w:space="0" w:color="auto"/>
                    <w:bottom w:val="none" w:sz="0" w:space="0" w:color="auto"/>
                    <w:right w:val="none" w:sz="0" w:space="0" w:color="auto"/>
                  </w:divBdr>
                  <w:divsChild>
                    <w:div w:id="1270503571">
                      <w:marLeft w:val="0"/>
                      <w:marRight w:val="0"/>
                      <w:marTop w:val="0"/>
                      <w:marBottom w:val="0"/>
                      <w:divBdr>
                        <w:top w:val="none" w:sz="0" w:space="0" w:color="auto"/>
                        <w:left w:val="none" w:sz="0" w:space="0" w:color="auto"/>
                        <w:bottom w:val="none" w:sz="0" w:space="0" w:color="auto"/>
                        <w:right w:val="none" w:sz="0" w:space="0" w:color="auto"/>
                      </w:divBdr>
                    </w:div>
                  </w:divsChild>
                </w:div>
                <w:div w:id="2138600788">
                  <w:marLeft w:val="0"/>
                  <w:marRight w:val="0"/>
                  <w:marTop w:val="0"/>
                  <w:marBottom w:val="0"/>
                  <w:divBdr>
                    <w:top w:val="none" w:sz="0" w:space="0" w:color="auto"/>
                    <w:left w:val="none" w:sz="0" w:space="0" w:color="auto"/>
                    <w:bottom w:val="none" w:sz="0" w:space="0" w:color="auto"/>
                    <w:right w:val="none" w:sz="0" w:space="0" w:color="auto"/>
                  </w:divBdr>
                  <w:divsChild>
                    <w:div w:id="1568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5970">
      <w:bodyDiv w:val="1"/>
      <w:marLeft w:val="0"/>
      <w:marRight w:val="0"/>
      <w:marTop w:val="0"/>
      <w:marBottom w:val="0"/>
      <w:divBdr>
        <w:top w:val="none" w:sz="0" w:space="0" w:color="auto"/>
        <w:left w:val="none" w:sz="0" w:space="0" w:color="auto"/>
        <w:bottom w:val="none" w:sz="0" w:space="0" w:color="auto"/>
        <w:right w:val="none" w:sz="0" w:space="0" w:color="auto"/>
      </w:divBdr>
      <w:divsChild>
        <w:div w:id="70199612">
          <w:marLeft w:val="0"/>
          <w:marRight w:val="0"/>
          <w:marTop w:val="0"/>
          <w:marBottom w:val="0"/>
          <w:divBdr>
            <w:top w:val="none" w:sz="0" w:space="0" w:color="auto"/>
            <w:left w:val="none" w:sz="0" w:space="0" w:color="auto"/>
            <w:bottom w:val="none" w:sz="0" w:space="0" w:color="auto"/>
            <w:right w:val="none" w:sz="0" w:space="0" w:color="auto"/>
          </w:divBdr>
          <w:divsChild>
            <w:div w:id="1381435689">
              <w:marLeft w:val="0"/>
              <w:marRight w:val="0"/>
              <w:marTop w:val="0"/>
              <w:marBottom w:val="0"/>
              <w:divBdr>
                <w:top w:val="none" w:sz="0" w:space="0" w:color="auto"/>
                <w:left w:val="none" w:sz="0" w:space="0" w:color="auto"/>
                <w:bottom w:val="none" w:sz="0" w:space="0" w:color="auto"/>
                <w:right w:val="none" w:sz="0" w:space="0" w:color="auto"/>
              </w:divBdr>
              <w:divsChild>
                <w:div w:id="2036885376">
                  <w:marLeft w:val="0"/>
                  <w:marRight w:val="0"/>
                  <w:marTop w:val="0"/>
                  <w:marBottom w:val="0"/>
                  <w:divBdr>
                    <w:top w:val="none" w:sz="0" w:space="0" w:color="auto"/>
                    <w:left w:val="none" w:sz="0" w:space="0" w:color="auto"/>
                    <w:bottom w:val="none" w:sz="0" w:space="0" w:color="auto"/>
                    <w:right w:val="none" w:sz="0" w:space="0" w:color="auto"/>
                  </w:divBdr>
                  <w:divsChild>
                    <w:div w:id="1989163055">
                      <w:marLeft w:val="0"/>
                      <w:marRight w:val="0"/>
                      <w:marTop w:val="0"/>
                      <w:marBottom w:val="0"/>
                      <w:divBdr>
                        <w:top w:val="none" w:sz="0" w:space="0" w:color="auto"/>
                        <w:left w:val="none" w:sz="0" w:space="0" w:color="auto"/>
                        <w:bottom w:val="none" w:sz="0" w:space="0" w:color="auto"/>
                        <w:right w:val="none" w:sz="0" w:space="0" w:color="auto"/>
                      </w:divBdr>
                    </w:div>
                    <w:div w:id="21117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8753">
      <w:bodyDiv w:val="1"/>
      <w:marLeft w:val="0"/>
      <w:marRight w:val="0"/>
      <w:marTop w:val="0"/>
      <w:marBottom w:val="0"/>
      <w:divBdr>
        <w:top w:val="none" w:sz="0" w:space="0" w:color="auto"/>
        <w:left w:val="none" w:sz="0" w:space="0" w:color="auto"/>
        <w:bottom w:val="none" w:sz="0" w:space="0" w:color="auto"/>
        <w:right w:val="none" w:sz="0" w:space="0" w:color="auto"/>
      </w:divBdr>
    </w:div>
    <w:div w:id="204100953">
      <w:bodyDiv w:val="1"/>
      <w:marLeft w:val="0"/>
      <w:marRight w:val="0"/>
      <w:marTop w:val="0"/>
      <w:marBottom w:val="0"/>
      <w:divBdr>
        <w:top w:val="none" w:sz="0" w:space="0" w:color="auto"/>
        <w:left w:val="none" w:sz="0" w:space="0" w:color="auto"/>
        <w:bottom w:val="none" w:sz="0" w:space="0" w:color="auto"/>
        <w:right w:val="none" w:sz="0" w:space="0" w:color="auto"/>
      </w:divBdr>
      <w:divsChild>
        <w:div w:id="711273502">
          <w:marLeft w:val="0"/>
          <w:marRight w:val="0"/>
          <w:marTop w:val="0"/>
          <w:marBottom w:val="0"/>
          <w:divBdr>
            <w:top w:val="none" w:sz="0" w:space="0" w:color="auto"/>
            <w:left w:val="none" w:sz="0" w:space="0" w:color="auto"/>
            <w:bottom w:val="none" w:sz="0" w:space="0" w:color="auto"/>
            <w:right w:val="none" w:sz="0" w:space="0" w:color="auto"/>
          </w:divBdr>
          <w:divsChild>
            <w:div w:id="770979565">
              <w:marLeft w:val="0"/>
              <w:marRight w:val="0"/>
              <w:marTop w:val="0"/>
              <w:marBottom w:val="0"/>
              <w:divBdr>
                <w:top w:val="none" w:sz="0" w:space="0" w:color="auto"/>
                <w:left w:val="none" w:sz="0" w:space="0" w:color="auto"/>
                <w:bottom w:val="none" w:sz="0" w:space="0" w:color="auto"/>
                <w:right w:val="none" w:sz="0" w:space="0" w:color="auto"/>
              </w:divBdr>
              <w:divsChild>
                <w:div w:id="124660416">
                  <w:marLeft w:val="0"/>
                  <w:marRight w:val="0"/>
                  <w:marTop w:val="0"/>
                  <w:marBottom w:val="0"/>
                  <w:divBdr>
                    <w:top w:val="none" w:sz="0" w:space="0" w:color="auto"/>
                    <w:left w:val="none" w:sz="0" w:space="0" w:color="auto"/>
                    <w:bottom w:val="none" w:sz="0" w:space="0" w:color="auto"/>
                    <w:right w:val="none" w:sz="0" w:space="0" w:color="auto"/>
                  </w:divBdr>
                  <w:divsChild>
                    <w:div w:id="4276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71545">
      <w:bodyDiv w:val="1"/>
      <w:marLeft w:val="0"/>
      <w:marRight w:val="0"/>
      <w:marTop w:val="0"/>
      <w:marBottom w:val="0"/>
      <w:divBdr>
        <w:top w:val="none" w:sz="0" w:space="0" w:color="auto"/>
        <w:left w:val="none" w:sz="0" w:space="0" w:color="auto"/>
        <w:bottom w:val="none" w:sz="0" w:space="0" w:color="auto"/>
        <w:right w:val="none" w:sz="0" w:space="0" w:color="auto"/>
      </w:divBdr>
      <w:divsChild>
        <w:div w:id="640383812">
          <w:marLeft w:val="0"/>
          <w:marRight w:val="0"/>
          <w:marTop w:val="0"/>
          <w:marBottom w:val="0"/>
          <w:divBdr>
            <w:top w:val="none" w:sz="0" w:space="0" w:color="auto"/>
            <w:left w:val="none" w:sz="0" w:space="0" w:color="auto"/>
            <w:bottom w:val="none" w:sz="0" w:space="0" w:color="auto"/>
            <w:right w:val="none" w:sz="0" w:space="0" w:color="auto"/>
          </w:divBdr>
          <w:divsChild>
            <w:div w:id="1800882052">
              <w:marLeft w:val="0"/>
              <w:marRight w:val="0"/>
              <w:marTop w:val="0"/>
              <w:marBottom w:val="0"/>
              <w:divBdr>
                <w:top w:val="none" w:sz="0" w:space="0" w:color="auto"/>
                <w:left w:val="none" w:sz="0" w:space="0" w:color="auto"/>
                <w:bottom w:val="none" w:sz="0" w:space="0" w:color="auto"/>
                <w:right w:val="none" w:sz="0" w:space="0" w:color="auto"/>
              </w:divBdr>
              <w:divsChild>
                <w:div w:id="556817964">
                  <w:marLeft w:val="0"/>
                  <w:marRight w:val="0"/>
                  <w:marTop w:val="0"/>
                  <w:marBottom w:val="0"/>
                  <w:divBdr>
                    <w:top w:val="none" w:sz="0" w:space="0" w:color="auto"/>
                    <w:left w:val="none" w:sz="0" w:space="0" w:color="auto"/>
                    <w:bottom w:val="none" w:sz="0" w:space="0" w:color="auto"/>
                    <w:right w:val="none" w:sz="0" w:space="0" w:color="auto"/>
                  </w:divBdr>
                  <w:divsChild>
                    <w:div w:id="18419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3485">
      <w:bodyDiv w:val="1"/>
      <w:marLeft w:val="0"/>
      <w:marRight w:val="0"/>
      <w:marTop w:val="0"/>
      <w:marBottom w:val="0"/>
      <w:divBdr>
        <w:top w:val="none" w:sz="0" w:space="0" w:color="auto"/>
        <w:left w:val="none" w:sz="0" w:space="0" w:color="auto"/>
        <w:bottom w:val="none" w:sz="0" w:space="0" w:color="auto"/>
        <w:right w:val="none" w:sz="0" w:space="0" w:color="auto"/>
      </w:divBdr>
      <w:divsChild>
        <w:div w:id="516120333">
          <w:marLeft w:val="0"/>
          <w:marRight w:val="0"/>
          <w:marTop w:val="0"/>
          <w:marBottom w:val="0"/>
          <w:divBdr>
            <w:top w:val="none" w:sz="0" w:space="0" w:color="auto"/>
            <w:left w:val="none" w:sz="0" w:space="0" w:color="auto"/>
            <w:bottom w:val="none" w:sz="0" w:space="0" w:color="auto"/>
            <w:right w:val="none" w:sz="0" w:space="0" w:color="auto"/>
          </w:divBdr>
          <w:divsChild>
            <w:div w:id="1180583181">
              <w:marLeft w:val="0"/>
              <w:marRight w:val="0"/>
              <w:marTop w:val="0"/>
              <w:marBottom w:val="0"/>
              <w:divBdr>
                <w:top w:val="none" w:sz="0" w:space="0" w:color="auto"/>
                <w:left w:val="none" w:sz="0" w:space="0" w:color="auto"/>
                <w:bottom w:val="none" w:sz="0" w:space="0" w:color="auto"/>
                <w:right w:val="none" w:sz="0" w:space="0" w:color="auto"/>
              </w:divBdr>
              <w:divsChild>
                <w:div w:id="457720952">
                  <w:marLeft w:val="0"/>
                  <w:marRight w:val="0"/>
                  <w:marTop w:val="0"/>
                  <w:marBottom w:val="0"/>
                  <w:divBdr>
                    <w:top w:val="none" w:sz="0" w:space="0" w:color="auto"/>
                    <w:left w:val="none" w:sz="0" w:space="0" w:color="auto"/>
                    <w:bottom w:val="none" w:sz="0" w:space="0" w:color="auto"/>
                    <w:right w:val="none" w:sz="0" w:space="0" w:color="auto"/>
                  </w:divBdr>
                  <w:divsChild>
                    <w:div w:id="11078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356624">
      <w:bodyDiv w:val="1"/>
      <w:marLeft w:val="0"/>
      <w:marRight w:val="0"/>
      <w:marTop w:val="0"/>
      <w:marBottom w:val="0"/>
      <w:divBdr>
        <w:top w:val="none" w:sz="0" w:space="0" w:color="auto"/>
        <w:left w:val="none" w:sz="0" w:space="0" w:color="auto"/>
        <w:bottom w:val="none" w:sz="0" w:space="0" w:color="auto"/>
        <w:right w:val="none" w:sz="0" w:space="0" w:color="auto"/>
      </w:divBdr>
      <w:divsChild>
        <w:div w:id="1493981894">
          <w:marLeft w:val="0"/>
          <w:marRight w:val="0"/>
          <w:marTop w:val="0"/>
          <w:marBottom w:val="0"/>
          <w:divBdr>
            <w:top w:val="none" w:sz="0" w:space="0" w:color="auto"/>
            <w:left w:val="none" w:sz="0" w:space="0" w:color="auto"/>
            <w:bottom w:val="none" w:sz="0" w:space="0" w:color="auto"/>
            <w:right w:val="none" w:sz="0" w:space="0" w:color="auto"/>
          </w:divBdr>
          <w:divsChild>
            <w:div w:id="162933078">
              <w:marLeft w:val="0"/>
              <w:marRight w:val="0"/>
              <w:marTop w:val="0"/>
              <w:marBottom w:val="0"/>
              <w:divBdr>
                <w:top w:val="none" w:sz="0" w:space="0" w:color="auto"/>
                <w:left w:val="none" w:sz="0" w:space="0" w:color="auto"/>
                <w:bottom w:val="none" w:sz="0" w:space="0" w:color="auto"/>
                <w:right w:val="none" w:sz="0" w:space="0" w:color="auto"/>
              </w:divBdr>
              <w:divsChild>
                <w:div w:id="1244533605">
                  <w:marLeft w:val="0"/>
                  <w:marRight w:val="0"/>
                  <w:marTop w:val="0"/>
                  <w:marBottom w:val="0"/>
                  <w:divBdr>
                    <w:top w:val="none" w:sz="0" w:space="0" w:color="auto"/>
                    <w:left w:val="none" w:sz="0" w:space="0" w:color="auto"/>
                    <w:bottom w:val="none" w:sz="0" w:space="0" w:color="auto"/>
                    <w:right w:val="none" w:sz="0" w:space="0" w:color="auto"/>
                  </w:divBdr>
                  <w:divsChild>
                    <w:div w:id="6330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44834">
      <w:bodyDiv w:val="1"/>
      <w:marLeft w:val="0"/>
      <w:marRight w:val="0"/>
      <w:marTop w:val="0"/>
      <w:marBottom w:val="0"/>
      <w:divBdr>
        <w:top w:val="none" w:sz="0" w:space="0" w:color="auto"/>
        <w:left w:val="none" w:sz="0" w:space="0" w:color="auto"/>
        <w:bottom w:val="none" w:sz="0" w:space="0" w:color="auto"/>
        <w:right w:val="none" w:sz="0" w:space="0" w:color="auto"/>
      </w:divBdr>
      <w:divsChild>
        <w:div w:id="365837946">
          <w:marLeft w:val="0"/>
          <w:marRight w:val="0"/>
          <w:marTop w:val="0"/>
          <w:marBottom w:val="0"/>
          <w:divBdr>
            <w:top w:val="none" w:sz="0" w:space="0" w:color="auto"/>
            <w:left w:val="none" w:sz="0" w:space="0" w:color="auto"/>
            <w:bottom w:val="none" w:sz="0" w:space="0" w:color="auto"/>
            <w:right w:val="none" w:sz="0" w:space="0" w:color="auto"/>
          </w:divBdr>
          <w:divsChild>
            <w:div w:id="2003124579">
              <w:marLeft w:val="0"/>
              <w:marRight w:val="0"/>
              <w:marTop w:val="0"/>
              <w:marBottom w:val="0"/>
              <w:divBdr>
                <w:top w:val="none" w:sz="0" w:space="0" w:color="auto"/>
                <w:left w:val="none" w:sz="0" w:space="0" w:color="auto"/>
                <w:bottom w:val="none" w:sz="0" w:space="0" w:color="auto"/>
                <w:right w:val="none" w:sz="0" w:space="0" w:color="auto"/>
              </w:divBdr>
              <w:divsChild>
                <w:div w:id="635768258">
                  <w:marLeft w:val="0"/>
                  <w:marRight w:val="0"/>
                  <w:marTop w:val="0"/>
                  <w:marBottom w:val="0"/>
                  <w:divBdr>
                    <w:top w:val="none" w:sz="0" w:space="0" w:color="auto"/>
                    <w:left w:val="none" w:sz="0" w:space="0" w:color="auto"/>
                    <w:bottom w:val="none" w:sz="0" w:space="0" w:color="auto"/>
                    <w:right w:val="none" w:sz="0" w:space="0" w:color="auto"/>
                  </w:divBdr>
                  <w:divsChild>
                    <w:div w:id="1783110235">
                      <w:marLeft w:val="0"/>
                      <w:marRight w:val="0"/>
                      <w:marTop w:val="0"/>
                      <w:marBottom w:val="0"/>
                      <w:divBdr>
                        <w:top w:val="none" w:sz="0" w:space="0" w:color="auto"/>
                        <w:left w:val="none" w:sz="0" w:space="0" w:color="auto"/>
                        <w:bottom w:val="none" w:sz="0" w:space="0" w:color="auto"/>
                        <w:right w:val="none" w:sz="0" w:space="0" w:color="auto"/>
                      </w:divBdr>
                    </w:div>
                  </w:divsChild>
                </w:div>
                <w:div w:id="93523562">
                  <w:marLeft w:val="0"/>
                  <w:marRight w:val="0"/>
                  <w:marTop w:val="0"/>
                  <w:marBottom w:val="0"/>
                  <w:divBdr>
                    <w:top w:val="none" w:sz="0" w:space="0" w:color="auto"/>
                    <w:left w:val="none" w:sz="0" w:space="0" w:color="auto"/>
                    <w:bottom w:val="none" w:sz="0" w:space="0" w:color="auto"/>
                    <w:right w:val="none" w:sz="0" w:space="0" w:color="auto"/>
                  </w:divBdr>
                  <w:divsChild>
                    <w:div w:id="1339038735">
                      <w:marLeft w:val="0"/>
                      <w:marRight w:val="0"/>
                      <w:marTop w:val="0"/>
                      <w:marBottom w:val="0"/>
                      <w:divBdr>
                        <w:top w:val="none" w:sz="0" w:space="0" w:color="auto"/>
                        <w:left w:val="none" w:sz="0" w:space="0" w:color="auto"/>
                        <w:bottom w:val="none" w:sz="0" w:space="0" w:color="auto"/>
                        <w:right w:val="none" w:sz="0" w:space="0" w:color="auto"/>
                      </w:divBdr>
                    </w:div>
                  </w:divsChild>
                </w:div>
                <w:div w:id="424228914">
                  <w:marLeft w:val="0"/>
                  <w:marRight w:val="0"/>
                  <w:marTop w:val="0"/>
                  <w:marBottom w:val="0"/>
                  <w:divBdr>
                    <w:top w:val="none" w:sz="0" w:space="0" w:color="auto"/>
                    <w:left w:val="none" w:sz="0" w:space="0" w:color="auto"/>
                    <w:bottom w:val="none" w:sz="0" w:space="0" w:color="auto"/>
                    <w:right w:val="none" w:sz="0" w:space="0" w:color="auto"/>
                  </w:divBdr>
                  <w:divsChild>
                    <w:div w:id="2128576461">
                      <w:marLeft w:val="0"/>
                      <w:marRight w:val="0"/>
                      <w:marTop w:val="0"/>
                      <w:marBottom w:val="0"/>
                      <w:divBdr>
                        <w:top w:val="none" w:sz="0" w:space="0" w:color="auto"/>
                        <w:left w:val="none" w:sz="0" w:space="0" w:color="auto"/>
                        <w:bottom w:val="none" w:sz="0" w:space="0" w:color="auto"/>
                        <w:right w:val="none" w:sz="0" w:space="0" w:color="auto"/>
                      </w:divBdr>
                    </w:div>
                  </w:divsChild>
                </w:div>
                <w:div w:id="1054307573">
                  <w:marLeft w:val="0"/>
                  <w:marRight w:val="0"/>
                  <w:marTop w:val="0"/>
                  <w:marBottom w:val="0"/>
                  <w:divBdr>
                    <w:top w:val="none" w:sz="0" w:space="0" w:color="auto"/>
                    <w:left w:val="none" w:sz="0" w:space="0" w:color="auto"/>
                    <w:bottom w:val="none" w:sz="0" w:space="0" w:color="auto"/>
                    <w:right w:val="none" w:sz="0" w:space="0" w:color="auto"/>
                  </w:divBdr>
                  <w:divsChild>
                    <w:div w:id="209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6390">
          <w:marLeft w:val="0"/>
          <w:marRight w:val="0"/>
          <w:marTop w:val="0"/>
          <w:marBottom w:val="0"/>
          <w:divBdr>
            <w:top w:val="none" w:sz="0" w:space="0" w:color="auto"/>
            <w:left w:val="none" w:sz="0" w:space="0" w:color="auto"/>
            <w:bottom w:val="none" w:sz="0" w:space="0" w:color="auto"/>
            <w:right w:val="none" w:sz="0" w:space="0" w:color="auto"/>
          </w:divBdr>
          <w:divsChild>
            <w:div w:id="58869229">
              <w:marLeft w:val="0"/>
              <w:marRight w:val="0"/>
              <w:marTop w:val="0"/>
              <w:marBottom w:val="0"/>
              <w:divBdr>
                <w:top w:val="none" w:sz="0" w:space="0" w:color="auto"/>
                <w:left w:val="none" w:sz="0" w:space="0" w:color="auto"/>
                <w:bottom w:val="none" w:sz="0" w:space="0" w:color="auto"/>
                <w:right w:val="none" w:sz="0" w:space="0" w:color="auto"/>
              </w:divBdr>
              <w:divsChild>
                <w:div w:id="1651859036">
                  <w:marLeft w:val="0"/>
                  <w:marRight w:val="0"/>
                  <w:marTop w:val="0"/>
                  <w:marBottom w:val="0"/>
                  <w:divBdr>
                    <w:top w:val="none" w:sz="0" w:space="0" w:color="auto"/>
                    <w:left w:val="none" w:sz="0" w:space="0" w:color="auto"/>
                    <w:bottom w:val="none" w:sz="0" w:space="0" w:color="auto"/>
                    <w:right w:val="none" w:sz="0" w:space="0" w:color="auto"/>
                  </w:divBdr>
                  <w:divsChild>
                    <w:div w:id="16886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07122">
          <w:marLeft w:val="0"/>
          <w:marRight w:val="0"/>
          <w:marTop w:val="0"/>
          <w:marBottom w:val="0"/>
          <w:divBdr>
            <w:top w:val="none" w:sz="0" w:space="0" w:color="auto"/>
            <w:left w:val="none" w:sz="0" w:space="0" w:color="auto"/>
            <w:bottom w:val="none" w:sz="0" w:space="0" w:color="auto"/>
            <w:right w:val="none" w:sz="0" w:space="0" w:color="auto"/>
          </w:divBdr>
          <w:divsChild>
            <w:div w:id="1567377751">
              <w:marLeft w:val="0"/>
              <w:marRight w:val="0"/>
              <w:marTop w:val="0"/>
              <w:marBottom w:val="0"/>
              <w:divBdr>
                <w:top w:val="none" w:sz="0" w:space="0" w:color="auto"/>
                <w:left w:val="none" w:sz="0" w:space="0" w:color="auto"/>
                <w:bottom w:val="none" w:sz="0" w:space="0" w:color="auto"/>
                <w:right w:val="none" w:sz="0" w:space="0" w:color="auto"/>
              </w:divBdr>
              <w:divsChild>
                <w:div w:id="89860111">
                  <w:marLeft w:val="0"/>
                  <w:marRight w:val="0"/>
                  <w:marTop w:val="0"/>
                  <w:marBottom w:val="0"/>
                  <w:divBdr>
                    <w:top w:val="none" w:sz="0" w:space="0" w:color="auto"/>
                    <w:left w:val="none" w:sz="0" w:space="0" w:color="auto"/>
                    <w:bottom w:val="none" w:sz="0" w:space="0" w:color="auto"/>
                    <w:right w:val="none" w:sz="0" w:space="0" w:color="auto"/>
                  </w:divBdr>
                  <w:divsChild>
                    <w:div w:id="14907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03812">
          <w:marLeft w:val="0"/>
          <w:marRight w:val="0"/>
          <w:marTop w:val="0"/>
          <w:marBottom w:val="0"/>
          <w:divBdr>
            <w:top w:val="none" w:sz="0" w:space="0" w:color="auto"/>
            <w:left w:val="none" w:sz="0" w:space="0" w:color="auto"/>
            <w:bottom w:val="none" w:sz="0" w:space="0" w:color="auto"/>
            <w:right w:val="none" w:sz="0" w:space="0" w:color="auto"/>
          </w:divBdr>
          <w:divsChild>
            <w:div w:id="28192977">
              <w:marLeft w:val="0"/>
              <w:marRight w:val="0"/>
              <w:marTop w:val="0"/>
              <w:marBottom w:val="0"/>
              <w:divBdr>
                <w:top w:val="none" w:sz="0" w:space="0" w:color="auto"/>
                <w:left w:val="none" w:sz="0" w:space="0" w:color="auto"/>
                <w:bottom w:val="none" w:sz="0" w:space="0" w:color="auto"/>
                <w:right w:val="none" w:sz="0" w:space="0" w:color="auto"/>
              </w:divBdr>
              <w:divsChild>
                <w:div w:id="723482552">
                  <w:marLeft w:val="0"/>
                  <w:marRight w:val="0"/>
                  <w:marTop w:val="0"/>
                  <w:marBottom w:val="0"/>
                  <w:divBdr>
                    <w:top w:val="none" w:sz="0" w:space="0" w:color="auto"/>
                    <w:left w:val="none" w:sz="0" w:space="0" w:color="auto"/>
                    <w:bottom w:val="none" w:sz="0" w:space="0" w:color="auto"/>
                    <w:right w:val="none" w:sz="0" w:space="0" w:color="auto"/>
                  </w:divBdr>
                  <w:divsChild>
                    <w:div w:id="15495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05383">
          <w:marLeft w:val="0"/>
          <w:marRight w:val="0"/>
          <w:marTop w:val="0"/>
          <w:marBottom w:val="0"/>
          <w:divBdr>
            <w:top w:val="none" w:sz="0" w:space="0" w:color="auto"/>
            <w:left w:val="none" w:sz="0" w:space="0" w:color="auto"/>
            <w:bottom w:val="none" w:sz="0" w:space="0" w:color="auto"/>
            <w:right w:val="none" w:sz="0" w:space="0" w:color="auto"/>
          </w:divBdr>
        </w:div>
        <w:div w:id="1943537521">
          <w:marLeft w:val="0"/>
          <w:marRight w:val="0"/>
          <w:marTop w:val="0"/>
          <w:marBottom w:val="0"/>
          <w:divBdr>
            <w:top w:val="none" w:sz="0" w:space="0" w:color="auto"/>
            <w:left w:val="none" w:sz="0" w:space="0" w:color="auto"/>
            <w:bottom w:val="none" w:sz="0" w:space="0" w:color="auto"/>
            <w:right w:val="none" w:sz="0" w:space="0" w:color="auto"/>
          </w:divBdr>
        </w:div>
        <w:div w:id="1895702787">
          <w:marLeft w:val="0"/>
          <w:marRight w:val="0"/>
          <w:marTop w:val="0"/>
          <w:marBottom w:val="0"/>
          <w:divBdr>
            <w:top w:val="none" w:sz="0" w:space="0" w:color="auto"/>
            <w:left w:val="none" w:sz="0" w:space="0" w:color="auto"/>
            <w:bottom w:val="none" w:sz="0" w:space="0" w:color="auto"/>
            <w:right w:val="none" w:sz="0" w:space="0" w:color="auto"/>
          </w:divBdr>
        </w:div>
        <w:div w:id="76371891">
          <w:marLeft w:val="0"/>
          <w:marRight w:val="0"/>
          <w:marTop w:val="0"/>
          <w:marBottom w:val="0"/>
          <w:divBdr>
            <w:top w:val="none" w:sz="0" w:space="0" w:color="auto"/>
            <w:left w:val="none" w:sz="0" w:space="0" w:color="auto"/>
            <w:bottom w:val="none" w:sz="0" w:space="0" w:color="auto"/>
            <w:right w:val="none" w:sz="0" w:space="0" w:color="auto"/>
          </w:divBdr>
        </w:div>
        <w:div w:id="762606777">
          <w:marLeft w:val="0"/>
          <w:marRight w:val="0"/>
          <w:marTop w:val="0"/>
          <w:marBottom w:val="0"/>
          <w:divBdr>
            <w:top w:val="none" w:sz="0" w:space="0" w:color="auto"/>
            <w:left w:val="none" w:sz="0" w:space="0" w:color="auto"/>
            <w:bottom w:val="none" w:sz="0" w:space="0" w:color="auto"/>
            <w:right w:val="none" w:sz="0" w:space="0" w:color="auto"/>
          </w:divBdr>
          <w:divsChild>
            <w:div w:id="1962035586">
              <w:marLeft w:val="0"/>
              <w:marRight w:val="0"/>
              <w:marTop w:val="0"/>
              <w:marBottom w:val="0"/>
              <w:divBdr>
                <w:top w:val="none" w:sz="0" w:space="0" w:color="auto"/>
                <w:left w:val="none" w:sz="0" w:space="0" w:color="auto"/>
                <w:bottom w:val="none" w:sz="0" w:space="0" w:color="auto"/>
                <w:right w:val="none" w:sz="0" w:space="0" w:color="auto"/>
              </w:divBdr>
              <w:divsChild>
                <w:div w:id="443117182">
                  <w:marLeft w:val="0"/>
                  <w:marRight w:val="0"/>
                  <w:marTop w:val="0"/>
                  <w:marBottom w:val="0"/>
                  <w:divBdr>
                    <w:top w:val="none" w:sz="0" w:space="0" w:color="auto"/>
                    <w:left w:val="none" w:sz="0" w:space="0" w:color="auto"/>
                    <w:bottom w:val="none" w:sz="0" w:space="0" w:color="auto"/>
                    <w:right w:val="none" w:sz="0" w:space="0" w:color="auto"/>
                  </w:divBdr>
                  <w:divsChild>
                    <w:div w:id="5340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8162">
          <w:marLeft w:val="0"/>
          <w:marRight w:val="0"/>
          <w:marTop w:val="0"/>
          <w:marBottom w:val="0"/>
          <w:divBdr>
            <w:top w:val="none" w:sz="0" w:space="0" w:color="auto"/>
            <w:left w:val="none" w:sz="0" w:space="0" w:color="auto"/>
            <w:bottom w:val="none" w:sz="0" w:space="0" w:color="auto"/>
            <w:right w:val="none" w:sz="0" w:space="0" w:color="auto"/>
          </w:divBdr>
          <w:divsChild>
            <w:div w:id="302776947">
              <w:marLeft w:val="0"/>
              <w:marRight w:val="0"/>
              <w:marTop w:val="0"/>
              <w:marBottom w:val="0"/>
              <w:divBdr>
                <w:top w:val="none" w:sz="0" w:space="0" w:color="auto"/>
                <w:left w:val="none" w:sz="0" w:space="0" w:color="auto"/>
                <w:bottom w:val="none" w:sz="0" w:space="0" w:color="auto"/>
                <w:right w:val="none" w:sz="0" w:space="0" w:color="auto"/>
              </w:divBdr>
              <w:divsChild>
                <w:div w:id="1171870646">
                  <w:marLeft w:val="0"/>
                  <w:marRight w:val="0"/>
                  <w:marTop w:val="0"/>
                  <w:marBottom w:val="0"/>
                  <w:divBdr>
                    <w:top w:val="none" w:sz="0" w:space="0" w:color="auto"/>
                    <w:left w:val="none" w:sz="0" w:space="0" w:color="auto"/>
                    <w:bottom w:val="none" w:sz="0" w:space="0" w:color="auto"/>
                    <w:right w:val="none" w:sz="0" w:space="0" w:color="auto"/>
                  </w:divBdr>
                  <w:divsChild>
                    <w:div w:id="1487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40495">
          <w:marLeft w:val="0"/>
          <w:marRight w:val="0"/>
          <w:marTop w:val="0"/>
          <w:marBottom w:val="0"/>
          <w:divBdr>
            <w:top w:val="none" w:sz="0" w:space="0" w:color="auto"/>
            <w:left w:val="none" w:sz="0" w:space="0" w:color="auto"/>
            <w:bottom w:val="none" w:sz="0" w:space="0" w:color="auto"/>
            <w:right w:val="none" w:sz="0" w:space="0" w:color="auto"/>
          </w:divBdr>
          <w:divsChild>
            <w:div w:id="666830115">
              <w:marLeft w:val="0"/>
              <w:marRight w:val="0"/>
              <w:marTop w:val="0"/>
              <w:marBottom w:val="0"/>
              <w:divBdr>
                <w:top w:val="none" w:sz="0" w:space="0" w:color="auto"/>
                <w:left w:val="none" w:sz="0" w:space="0" w:color="auto"/>
                <w:bottom w:val="none" w:sz="0" w:space="0" w:color="auto"/>
                <w:right w:val="none" w:sz="0" w:space="0" w:color="auto"/>
              </w:divBdr>
              <w:divsChild>
                <w:div w:id="95637380">
                  <w:marLeft w:val="0"/>
                  <w:marRight w:val="0"/>
                  <w:marTop w:val="0"/>
                  <w:marBottom w:val="0"/>
                  <w:divBdr>
                    <w:top w:val="none" w:sz="0" w:space="0" w:color="auto"/>
                    <w:left w:val="none" w:sz="0" w:space="0" w:color="auto"/>
                    <w:bottom w:val="none" w:sz="0" w:space="0" w:color="auto"/>
                    <w:right w:val="none" w:sz="0" w:space="0" w:color="auto"/>
                  </w:divBdr>
                  <w:divsChild>
                    <w:div w:id="2333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0638">
          <w:marLeft w:val="0"/>
          <w:marRight w:val="0"/>
          <w:marTop w:val="0"/>
          <w:marBottom w:val="0"/>
          <w:divBdr>
            <w:top w:val="none" w:sz="0" w:space="0" w:color="auto"/>
            <w:left w:val="none" w:sz="0" w:space="0" w:color="auto"/>
            <w:bottom w:val="none" w:sz="0" w:space="0" w:color="auto"/>
            <w:right w:val="none" w:sz="0" w:space="0" w:color="auto"/>
          </w:divBdr>
          <w:divsChild>
            <w:div w:id="613904383">
              <w:marLeft w:val="0"/>
              <w:marRight w:val="0"/>
              <w:marTop w:val="0"/>
              <w:marBottom w:val="0"/>
              <w:divBdr>
                <w:top w:val="none" w:sz="0" w:space="0" w:color="auto"/>
                <w:left w:val="none" w:sz="0" w:space="0" w:color="auto"/>
                <w:bottom w:val="none" w:sz="0" w:space="0" w:color="auto"/>
                <w:right w:val="none" w:sz="0" w:space="0" w:color="auto"/>
              </w:divBdr>
              <w:divsChild>
                <w:div w:id="772170369">
                  <w:marLeft w:val="0"/>
                  <w:marRight w:val="0"/>
                  <w:marTop w:val="0"/>
                  <w:marBottom w:val="0"/>
                  <w:divBdr>
                    <w:top w:val="none" w:sz="0" w:space="0" w:color="auto"/>
                    <w:left w:val="none" w:sz="0" w:space="0" w:color="auto"/>
                    <w:bottom w:val="none" w:sz="0" w:space="0" w:color="auto"/>
                    <w:right w:val="none" w:sz="0" w:space="0" w:color="auto"/>
                  </w:divBdr>
                  <w:divsChild>
                    <w:div w:id="10042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6886">
          <w:marLeft w:val="0"/>
          <w:marRight w:val="0"/>
          <w:marTop w:val="0"/>
          <w:marBottom w:val="0"/>
          <w:divBdr>
            <w:top w:val="none" w:sz="0" w:space="0" w:color="auto"/>
            <w:left w:val="none" w:sz="0" w:space="0" w:color="auto"/>
            <w:bottom w:val="none" w:sz="0" w:space="0" w:color="auto"/>
            <w:right w:val="none" w:sz="0" w:space="0" w:color="auto"/>
          </w:divBdr>
        </w:div>
        <w:div w:id="131366673">
          <w:marLeft w:val="0"/>
          <w:marRight w:val="0"/>
          <w:marTop w:val="0"/>
          <w:marBottom w:val="0"/>
          <w:divBdr>
            <w:top w:val="none" w:sz="0" w:space="0" w:color="auto"/>
            <w:left w:val="none" w:sz="0" w:space="0" w:color="auto"/>
            <w:bottom w:val="none" w:sz="0" w:space="0" w:color="auto"/>
            <w:right w:val="none" w:sz="0" w:space="0" w:color="auto"/>
          </w:divBdr>
          <w:divsChild>
            <w:div w:id="348919439">
              <w:marLeft w:val="0"/>
              <w:marRight w:val="0"/>
              <w:marTop w:val="0"/>
              <w:marBottom w:val="0"/>
              <w:divBdr>
                <w:top w:val="none" w:sz="0" w:space="0" w:color="auto"/>
                <w:left w:val="none" w:sz="0" w:space="0" w:color="auto"/>
                <w:bottom w:val="none" w:sz="0" w:space="0" w:color="auto"/>
                <w:right w:val="none" w:sz="0" w:space="0" w:color="auto"/>
              </w:divBdr>
              <w:divsChild>
                <w:div w:id="2098676201">
                  <w:marLeft w:val="0"/>
                  <w:marRight w:val="0"/>
                  <w:marTop w:val="0"/>
                  <w:marBottom w:val="0"/>
                  <w:divBdr>
                    <w:top w:val="none" w:sz="0" w:space="0" w:color="auto"/>
                    <w:left w:val="none" w:sz="0" w:space="0" w:color="auto"/>
                    <w:bottom w:val="none" w:sz="0" w:space="0" w:color="auto"/>
                    <w:right w:val="none" w:sz="0" w:space="0" w:color="auto"/>
                  </w:divBdr>
                  <w:divsChild>
                    <w:div w:id="4582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2890">
          <w:marLeft w:val="0"/>
          <w:marRight w:val="0"/>
          <w:marTop w:val="0"/>
          <w:marBottom w:val="0"/>
          <w:divBdr>
            <w:top w:val="none" w:sz="0" w:space="0" w:color="auto"/>
            <w:left w:val="none" w:sz="0" w:space="0" w:color="auto"/>
            <w:bottom w:val="none" w:sz="0" w:space="0" w:color="auto"/>
            <w:right w:val="none" w:sz="0" w:space="0" w:color="auto"/>
          </w:divBdr>
          <w:divsChild>
            <w:div w:id="916984913">
              <w:marLeft w:val="0"/>
              <w:marRight w:val="0"/>
              <w:marTop w:val="0"/>
              <w:marBottom w:val="0"/>
              <w:divBdr>
                <w:top w:val="none" w:sz="0" w:space="0" w:color="auto"/>
                <w:left w:val="none" w:sz="0" w:space="0" w:color="auto"/>
                <w:bottom w:val="none" w:sz="0" w:space="0" w:color="auto"/>
                <w:right w:val="none" w:sz="0" w:space="0" w:color="auto"/>
              </w:divBdr>
              <w:divsChild>
                <w:div w:id="1230187541">
                  <w:marLeft w:val="0"/>
                  <w:marRight w:val="0"/>
                  <w:marTop w:val="0"/>
                  <w:marBottom w:val="0"/>
                  <w:divBdr>
                    <w:top w:val="none" w:sz="0" w:space="0" w:color="auto"/>
                    <w:left w:val="none" w:sz="0" w:space="0" w:color="auto"/>
                    <w:bottom w:val="none" w:sz="0" w:space="0" w:color="auto"/>
                    <w:right w:val="none" w:sz="0" w:space="0" w:color="auto"/>
                  </w:divBdr>
                  <w:divsChild>
                    <w:div w:id="16005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11347">
          <w:marLeft w:val="0"/>
          <w:marRight w:val="0"/>
          <w:marTop w:val="0"/>
          <w:marBottom w:val="0"/>
          <w:divBdr>
            <w:top w:val="none" w:sz="0" w:space="0" w:color="auto"/>
            <w:left w:val="none" w:sz="0" w:space="0" w:color="auto"/>
            <w:bottom w:val="none" w:sz="0" w:space="0" w:color="auto"/>
            <w:right w:val="none" w:sz="0" w:space="0" w:color="auto"/>
          </w:divBdr>
          <w:divsChild>
            <w:div w:id="499467629">
              <w:marLeft w:val="0"/>
              <w:marRight w:val="0"/>
              <w:marTop w:val="0"/>
              <w:marBottom w:val="0"/>
              <w:divBdr>
                <w:top w:val="none" w:sz="0" w:space="0" w:color="auto"/>
                <w:left w:val="none" w:sz="0" w:space="0" w:color="auto"/>
                <w:bottom w:val="none" w:sz="0" w:space="0" w:color="auto"/>
                <w:right w:val="none" w:sz="0" w:space="0" w:color="auto"/>
              </w:divBdr>
              <w:divsChild>
                <w:div w:id="638346795">
                  <w:marLeft w:val="0"/>
                  <w:marRight w:val="0"/>
                  <w:marTop w:val="0"/>
                  <w:marBottom w:val="0"/>
                  <w:divBdr>
                    <w:top w:val="none" w:sz="0" w:space="0" w:color="auto"/>
                    <w:left w:val="none" w:sz="0" w:space="0" w:color="auto"/>
                    <w:bottom w:val="none" w:sz="0" w:space="0" w:color="auto"/>
                    <w:right w:val="none" w:sz="0" w:space="0" w:color="auto"/>
                  </w:divBdr>
                  <w:divsChild>
                    <w:div w:id="9098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4780">
          <w:marLeft w:val="0"/>
          <w:marRight w:val="0"/>
          <w:marTop w:val="0"/>
          <w:marBottom w:val="0"/>
          <w:divBdr>
            <w:top w:val="none" w:sz="0" w:space="0" w:color="auto"/>
            <w:left w:val="none" w:sz="0" w:space="0" w:color="auto"/>
            <w:bottom w:val="none" w:sz="0" w:space="0" w:color="auto"/>
            <w:right w:val="none" w:sz="0" w:space="0" w:color="auto"/>
          </w:divBdr>
        </w:div>
        <w:div w:id="1280915600">
          <w:marLeft w:val="0"/>
          <w:marRight w:val="0"/>
          <w:marTop w:val="0"/>
          <w:marBottom w:val="0"/>
          <w:divBdr>
            <w:top w:val="none" w:sz="0" w:space="0" w:color="auto"/>
            <w:left w:val="none" w:sz="0" w:space="0" w:color="auto"/>
            <w:bottom w:val="none" w:sz="0" w:space="0" w:color="auto"/>
            <w:right w:val="none" w:sz="0" w:space="0" w:color="auto"/>
          </w:divBdr>
          <w:divsChild>
            <w:div w:id="1461147983">
              <w:marLeft w:val="0"/>
              <w:marRight w:val="0"/>
              <w:marTop w:val="0"/>
              <w:marBottom w:val="0"/>
              <w:divBdr>
                <w:top w:val="none" w:sz="0" w:space="0" w:color="auto"/>
                <w:left w:val="none" w:sz="0" w:space="0" w:color="auto"/>
                <w:bottom w:val="none" w:sz="0" w:space="0" w:color="auto"/>
                <w:right w:val="none" w:sz="0" w:space="0" w:color="auto"/>
              </w:divBdr>
              <w:divsChild>
                <w:div w:id="514811039">
                  <w:marLeft w:val="0"/>
                  <w:marRight w:val="0"/>
                  <w:marTop w:val="0"/>
                  <w:marBottom w:val="0"/>
                  <w:divBdr>
                    <w:top w:val="none" w:sz="0" w:space="0" w:color="auto"/>
                    <w:left w:val="none" w:sz="0" w:space="0" w:color="auto"/>
                    <w:bottom w:val="none" w:sz="0" w:space="0" w:color="auto"/>
                    <w:right w:val="none" w:sz="0" w:space="0" w:color="auto"/>
                  </w:divBdr>
                  <w:divsChild>
                    <w:div w:id="21127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3376">
          <w:marLeft w:val="0"/>
          <w:marRight w:val="0"/>
          <w:marTop w:val="0"/>
          <w:marBottom w:val="0"/>
          <w:divBdr>
            <w:top w:val="none" w:sz="0" w:space="0" w:color="auto"/>
            <w:left w:val="none" w:sz="0" w:space="0" w:color="auto"/>
            <w:bottom w:val="none" w:sz="0" w:space="0" w:color="auto"/>
            <w:right w:val="none" w:sz="0" w:space="0" w:color="auto"/>
          </w:divBdr>
          <w:divsChild>
            <w:div w:id="685257268">
              <w:marLeft w:val="0"/>
              <w:marRight w:val="0"/>
              <w:marTop w:val="0"/>
              <w:marBottom w:val="0"/>
              <w:divBdr>
                <w:top w:val="none" w:sz="0" w:space="0" w:color="auto"/>
                <w:left w:val="none" w:sz="0" w:space="0" w:color="auto"/>
                <w:bottom w:val="none" w:sz="0" w:space="0" w:color="auto"/>
                <w:right w:val="none" w:sz="0" w:space="0" w:color="auto"/>
              </w:divBdr>
              <w:divsChild>
                <w:div w:id="1311984466">
                  <w:marLeft w:val="0"/>
                  <w:marRight w:val="0"/>
                  <w:marTop w:val="0"/>
                  <w:marBottom w:val="0"/>
                  <w:divBdr>
                    <w:top w:val="none" w:sz="0" w:space="0" w:color="auto"/>
                    <w:left w:val="none" w:sz="0" w:space="0" w:color="auto"/>
                    <w:bottom w:val="none" w:sz="0" w:space="0" w:color="auto"/>
                    <w:right w:val="none" w:sz="0" w:space="0" w:color="auto"/>
                  </w:divBdr>
                  <w:divsChild>
                    <w:div w:id="19130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0647">
          <w:marLeft w:val="0"/>
          <w:marRight w:val="0"/>
          <w:marTop w:val="0"/>
          <w:marBottom w:val="0"/>
          <w:divBdr>
            <w:top w:val="none" w:sz="0" w:space="0" w:color="auto"/>
            <w:left w:val="none" w:sz="0" w:space="0" w:color="auto"/>
            <w:bottom w:val="none" w:sz="0" w:space="0" w:color="auto"/>
            <w:right w:val="none" w:sz="0" w:space="0" w:color="auto"/>
          </w:divBdr>
          <w:divsChild>
            <w:div w:id="1700424443">
              <w:marLeft w:val="0"/>
              <w:marRight w:val="0"/>
              <w:marTop w:val="0"/>
              <w:marBottom w:val="0"/>
              <w:divBdr>
                <w:top w:val="none" w:sz="0" w:space="0" w:color="auto"/>
                <w:left w:val="none" w:sz="0" w:space="0" w:color="auto"/>
                <w:bottom w:val="none" w:sz="0" w:space="0" w:color="auto"/>
                <w:right w:val="none" w:sz="0" w:space="0" w:color="auto"/>
              </w:divBdr>
              <w:divsChild>
                <w:div w:id="801076845">
                  <w:marLeft w:val="0"/>
                  <w:marRight w:val="0"/>
                  <w:marTop w:val="0"/>
                  <w:marBottom w:val="0"/>
                  <w:divBdr>
                    <w:top w:val="none" w:sz="0" w:space="0" w:color="auto"/>
                    <w:left w:val="none" w:sz="0" w:space="0" w:color="auto"/>
                    <w:bottom w:val="none" w:sz="0" w:space="0" w:color="auto"/>
                    <w:right w:val="none" w:sz="0" w:space="0" w:color="auto"/>
                  </w:divBdr>
                  <w:divsChild>
                    <w:div w:id="2907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5219">
          <w:marLeft w:val="0"/>
          <w:marRight w:val="0"/>
          <w:marTop w:val="0"/>
          <w:marBottom w:val="0"/>
          <w:divBdr>
            <w:top w:val="none" w:sz="0" w:space="0" w:color="auto"/>
            <w:left w:val="none" w:sz="0" w:space="0" w:color="auto"/>
            <w:bottom w:val="none" w:sz="0" w:space="0" w:color="auto"/>
            <w:right w:val="none" w:sz="0" w:space="0" w:color="auto"/>
          </w:divBdr>
          <w:divsChild>
            <w:div w:id="1467235398">
              <w:marLeft w:val="0"/>
              <w:marRight w:val="0"/>
              <w:marTop w:val="0"/>
              <w:marBottom w:val="0"/>
              <w:divBdr>
                <w:top w:val="none" w:sz="0" w:space="0" w:color="auto"/>
                <w:left w:val="none" w:sz="0" w:space="0" w:color="auto"/>
                <w:bottom w:val="none" w:sz="0" w:space="0" w:color="auto"/>
                <w:right w:val="none" w:sz="0" w:space="0" w:color="auto"/>
              </w:divBdr>
              <w:divsChild>
                <w:div w:id="1203904309">
                  <w:marLeft w:val="0"/>
                  <w:marRight w:val="0"/>
                  <w:marTop w:val="0"/>
                  <w:marBottom w:val="0"/>
                  <w:divBdr>
                    <w:top w:val="none" w:sz="0" w:space="0" w:color="auto"/>
                    <w:left w:val="none" w:sz="0" w:space="0" w:color="auto"/>
                    <w:bottom w:val="none" w:sz="0" w:space="0" w:color="auto"/>
                    <w:right w:val="none" w:sz="0" w:space="0" w:color="auto"/>
                  </w:divBdr>
                  <w:divsChild>
                    <w:div w:id="17023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355675">
      <w:bodyDiv w:val="1"/>
      <w:marLeft w:val="0"/>
      <w:marRight w:val="0"/>
      <w:marTop w:val="0"/>
      <w:marBottom w:val="0"/>
      <w:divBdr>
        <w:top w:val="none" w:sz="0" w:space="0" w:color="auto"/>
        <w:left w:val="none" w:sz="0" w:space="0" w:color="auto"/>
        <w:bottom w:val="none" w:sz="0" w:space="0" w:color="auto"/>
        <w:right w:val="none" w:sz="0" w:space="0" w:color="auto"/>
      </w:divBdr>
      <w:divsChild>
        <w:div w:id="2068844542">
          <w:marLeft w:val="0"/>
          <w:marRight w:val="0"/>
          <w:marTop w:val="0"/>
          <w:marBottom w:val="0"/>
          <w:divBdr>
            <w:top w:val="none" w:sz="0" w:space="0" w:color="auto"/>
            <w:left w:val="none" w:sz="0" w:space="0" w:color="auto"/>
            <w:bottom w:val="none" w:sz="0" w:space="0" w:color="auto"/>
            <w:right w:val="none" w:sz="0" w:space="0" w:color="auto"/>
          </w:divBdr>
          <w:divsChild>
            <w:div w:id="1489399252">
              <w:marLeft w:val="0"/>
              <w:marRight w:val="0"/>
              <w:marTop w:val="0"/>
              <w:marBottom w:val="0"/>
              <w:divBdr>
                <w:top w:val="none" w:sz="0" w:space="0" w:color="auto"/>
                <w:left w:val="none" w:sz="0" w:space="0" w:color="auto"/>
                <w:bottom w:val="none" w:sz="0" w:space="0" w:color="auto"/>
                <w:right w:val="none" w:sz="0" w:space="0" w:color="auto"/>
              </w:divBdr>
              <w:divsChild>
                <w:div w:id="277103535">
                  <w:marLeft w:val="0"/>
                  <w:marRight w:val="0"/>
                  <w:marTop w:val="0"/>
                  <w:marBottom w:val="0"/>
                  <w:divBdr>
                    <w:top w:val="none" w:sz="0" w:space="0" w:color="auto"/>
                    <w:left w:val="none" w:sz="0" w:space="0" w:color="auto"/>
                    <w:bottom w:val="none" w:sz="0" w:space="0" w:color="auto"/>
                    <w:right w:val="none" w:sz="0" w:space="0" w:color="auto"/>
                  </w:divBdr>
                  <w:divsChild>
                    <w:div w:id="1345670713">
                      <w:marLeft w:val="0"/>
                      <w:marRight w:val="0"/>
                      <w:marTop w:val="0"/>
                      <w:marBottom w:val="0"/>
                      <w:divBdr>
                        <w:top w:val="none" w:sz="0" w:space="0" w:color="auto"/>
                        <w:left w:val="none" w:sz="0" w:space="0" w:color="auto"/>
                        <w:bottom w:val="none" w:sz="0" w:space="0" w:color="auto"/>
                        <w:right w:val="none" w:sz="0" w:space="0" w:color="auto"/>
                      </w:divBdr>
                    </w:div>
                  </w:divsChild>
                </w:div>
                <w:div w:id="1253205111">
                  <w:marLeft w:val="0"/>
                  <w:marRight w:val="0"/>
                  <w:marTop w:val="0"/>
                  <w:marBottom w:val="0"/>
                  <w:divBdr>
                    <w:top w:val="none" w:sz="0" w:space="0" w:color="auto"/>
                    <w:left w:val="none" w:sz="0" w:space="0" w:color="auto"/>
                    <w:bottom w:val="none" w:sz="0" w:space="0" w:color="auto"/>
                    <w:right w:val="none" w:sz="0" w:space="0" w:color="auto"/>
                  </w:divBdr>
                  <w:divsChild>
                    <w:div w:id="6021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91443">
      <w:bodyDiv w:val="1"/>
      <w:marLeft w:val="0"/>
      <w:marRight w:val="0"/>
      <w:marTop w:val="0"/>
      <w:marBottom w:val="0"/>
      <w:divBdr>
        <w:top w:val="none" w:sz="0" w:space="0" w:color="auto"/>
        <w:left w:val="none" w:sz="0" w:space="0" w:color="auto"/>
        <w:bottom w:val="none" w:sz="0" w:space="0" w:color="auto"/>
        <w:right w:val="none" w:sz="0" w:space="0" w:color="auto"/>
      </w:divBdr>
      <w:divsChild>
        <w:div w:id="1264411432">
          <w:marLeft w:val="0"/>
          <w:marRight w:val="0"/>
          <w:marTop w:val="0"/>
          <w:marBottom w:val="0"/>
          <w:divBdr>
            <w:top w:val="none" w:sz="0" w:space="0" w:color="auto"/>
            <w:left w:val="none" w:sz="0" w:space="0" w:color="auto"/>
            <w:bottom w:val="none" w:sz="0" w:space="0" w:color="auto"/>
            <w:right w:val="none" w:sz="0" w:space="0" w:color="auto"/>
          </w:divBdr>
          <w:divsChild>
            <w:div w:id="1803037414">
              <w:marLeft w:val="0"/>
              <w:marRight w:val="0"/>
              <w:marTop w:val="0"/>
              <w:marBottom w:val="0"/>
              <w:divBdr>
                <w:top w:val="none" w:sz="0" w:space="0" w:color="auto"/>
                <w:left w:val="none" w:sz="0" w:space="0" w:color="auto"/>
                <w:bottom w:val="none" w:sz="0" w:space="0" w:color="auto"/>
                <w:right w:val="none" w:sz="0" w:space="0" w:color="auto"/>
              </w:divBdr>
              <w:divsChild>
                <w:div w:id="1986272511">
                  <w:marLeft w:val="0"/>
                  <w:marRight w:val="0"/>
                  <w:marTop w:val="0"/>
                  <w:marBottom w:val="0"/>
                  <w:divBdr>
                    <w:top w:val="none" w:sz="0" w:space="0" w:color="auto"/>
                    <w:left w:val="none" w:sz="0" w:space="0" w:color="auto"/>
                    <w:bottom w:val="none" w:sz="0" w:space="0" w:color="auto"/>
                    <w:right w:val="none" w:sz="0" w:space="0" w:color="auto"/>
                  </w:divBdr>
                  <w:divsChild>
                    <w:div w:id="8070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06540">
      <w:bodyDiv w:val="1"/>
      <w:marLeft w:val="0"/>
      <w:marRight w:val="0"/>
      <w:marTop w:val="0"/>
      <w:marBottom w:val="0"/>
      <w:divBdr>
        <w:top w:val="none" w:sz="0" w:space="0" w:color="auto"/>
        <w:left w:val="none" w:sz="0" w:space="0" w:color="auto"/>
        <w:bottom w:val="none" w:sz="0" w:space="0" w:color="auto"/>
        <w:right w:val="none" w:sz="0" w:space="0" w:color="auto"/>
      </w:divBdr>
      <w:divsChild>
        <w:div w:id="265163137">
          <w:marLeft w:val="0"/>
          <w:marRight w:val="0"/>
          <w:marTop w:val="0"/>
          <w:marBottom w:val="0"/>
          <w:divBdr>
            <w:top w:val="none" w:sz="0" w:space="0" w:color="auto"/>
            <w:left w:val="none" w:sz="0" w:space="0" w:color="auto"/>
            <w:bottom w:val="none" w:sz="0" w:space="0" w:color="auto"/>
            <w:right w:val="none" w:sz="0" w:space="0" w:color="auto"/>
          </w:divBdr>
          <w:divsChild>
            <w:div w:id="797337194">
              <w:marLeft w:val="0"/>
              <w:marRight w:val="0"/>
              <w:marTop w:val="0"/>
              <w:marBottom w:val="0"/>
              <w:divBdr>
                <w:top w:val="none" w:sz="0" w:space="0" w:color="auto"/>
                <w:left w:val="none" w:sz="0" w:space="0" w:color="auto"/>
                <w:bottom w:val="none" w:sz="0" w:space="0" w:color="auto"/>
                <w:right w:val="none" w:sz="0" w:space="0" w:color="auto"/>
              </w:divBdr>
              <w:divsChild>
                <w:div w:id="1617369685">
                  <w:marLeft w:val="0"/>
                  <w:marRight w:val="0"/>
                  <w:marTop w:val="0"/>
                  <w:marBottom w:val="0"/>
                  <w:divBdr>
                    <w:top w:val="none" w:sz="0" w:space="0" w:color="auto"/>
                    <w:left w:val="none" w:sz="0" w:space="0" w:color="auto"/>
                    <w:bottom w:val="none" w:sz="0" w:space="0" w:color="auto"/>
                    <w:right w:val="none" w:sz="0" w:space="0" w:color="auto"/>
                  </w:divBdr>
                  <w:divsChild>
                    <w:div w:id="5185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679">
      <w:bodyDiv w:val="1"/>
      <w:marLeft w:val="0"/>
      <w:marRight w:val="0"/>
      <w:marTop w:val="0"/>
      <w:marBottom w:val="0"/>
      <w:divBdr>
        <w:top w:val="none" w:sz="0" w:space="0" w:color="auto"/>
        <w:left w:val="none" w:sz="0" w:space="0" w:color="auto"/>
        <w:bottom w:val="none" w:sz="0" w:space="0" w:color="auto"/>
        <w:right w:val="none" w:sz="0" w:space="0" w:color="auto"/>
      </w:divBdr>
    </w:div>
    <w:div w:id="474369936">
      <w:bodyDiv w:val="1"/>
      <w:marLeft w:val="0"/>
      <w:marRight w:val="0"/>
      <w:marTop w:val="0"/>
      <w:marBottom w:val="0"/>
      <w:divBdr>
        <w:top w:val="none" w:sz="0" w:space="0" w:color="auto"/>
        <w:left w:val="none" w:sz="0" w:space="0" w:color="auto"/>
        <w:bottom w:val="none" w:sz="0" w:space="0" w:color="auto"/>
        <w:right w:val="none" w:sz="0" w:space="0" w:color="auto"/>
      </w:divBdr>
      <w:divsChild>
        <w:div w:id="775714054">
          <w:marLeft w:val="0"/>
          <w:marRight w:val="0"/>
          <w:marTop w:val="0"/>
          <w:marBottom w:val="0"/>
          <w:divBdr>
            <w:top w:val="none" w:sz="0" w:space="0" w:color="auto"/>
            <w:left w:val="none" w:sz="0" w:space="0" w:color="auto"/>
            <w:bottom w:val="none" w:sz="0" w:space="0" w:color="auto"/>
            <w:right w:val="none" w:sz="0" w:space="0" w:color="auto"/>
          </w:divBdr>
          <w:divsChild>
            <w:div w:id="376661847">
              <w:marLeft w:val="0"/>
              <w:marRight w:val="0"/>
              <w:marTop w:val="0"/>
              <w:marBottom w:val="0"/>
              <w:divBdr>
                <w:top w:val="none" w:sz="0" w:space="0" w:color="auto"/>
                <w:left w:val="none" w:sz="0" w:space="0" w:color="auto"/>
                <w:bottom w:val="none" w:sz="0" w:space="0" w:color="auto"/>
                <w:right w:val="none" w:sz="0" w:space="0" w:color="auto"/>
              </w:divBdr>
              <w:divsChild>
                <w:div w:id="1284188934">
                  <w:marLeft w:val="0"/>
                  <w:marRight w:val="0"/>
                  <w:marTop w:val="0"/>
                  <w:marBottom w:val="0"/>
                  <w:divBdr>
                    <w:top w:val="none" w:sz="0" w:space="0" w:color="auto"/>
                    <w:left w:val="none" w:sz="0" w:space="0" w:color="auto"/>
                    <w:bottom w:val="none" w:sz="0" w:space="0" w:color="auto"/>
                    <w:right w:val="none" w:sz="0" w:space="0" w:color="auto"/>
                  </w:divBdr>
                  <w:divsChild>
                    <w:div w:id="1928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91768">
      <w:bodyDiv w:val="1"/>
      <w:marLeft w:val="0"/>
      <w:marRight w:val="0"/>
      <w:marTop w:val="0"/>
      <w:marBottom w:val="0"/>
      <w:divBdr>
        <w:top w:val="none" w:sz="0" w:space="0" w:color="auto"/>
        <w:left w:val="none" w:sz="0" w:space="0" w:color="auto"/>
        <w:bottom w:val="none" w:sz="0" w:space="0" w:color="auto"/>
        <w:right w:val="none" w:sz="0" w:space="0" w:color="auto"/>
      </w:divBdr>
      <w:divsChild>
        <w:div w:id="1551989816">
          <w:marLeft w:val="0"/>
          <w:marRight w:val="0"/>
          <w:marTop w:val="0"/>
          <w:marBottom w:val="0"/>
          <w:divBdr>
            <w:top w:val="none" w:sz="0" w:space="0" w:color="auto"/>
            <w:left w:val="none" w:sz="0" w:space="0" w:color="auto"/>
            <w:bottom w:val="none" w:sz="0" w:space="0" w:color="auto"/>
            <w:right w:val="none" w:sz="0" w:space="0" w:color="auto"/>
          </w:divBdr>
          <w:divsChild>
            <w:div w:id="1912306372">
              <w:marLeft w:val="0"/>
              <w:marRight w:val="0"/>
              <w:marTop w:val="0"/>
              <w:marBottom w:val="0"/>
              <w:divBdr>
                <w:top w:val="none" w:sz="0" w:space="0" w:color="auto"/>
                <w:left w:val="none" w:sz="0" w:space="0" w:color="auto"/>
                <w:bottom w:val="none" w:sz="0" w:space="0" w:color="auto"/>
                <w:right w:val="none" w:sz="0" w:space="0" w:color="auto"/>
              </w:divBdr>
              <w:divsChild>
                <w:div w:id="1632399731">
                  <w:marLeft w:val="0"/>
                  <w:marRight w:val="0"/>
                  <w:marTop w:val="0"/>
                  <w:marBottom w:val="0"/>
                  <w:divBdr>
                    <w:top w:val="none" w:sz="0" w:space="0" w:color="auto"/>
                    <w:left w:val="none" w:sz="0" w:space="0" w:color="auto"/>
                    <w:bottom w:val="none" w:sz="0" w:space="0" w:color="auto"/>
                    <w:right w:val="none" w:sz="0" w:space="0" w:color="auto"/>
                  </w:divBdr>
                  <w:divsChild>
                    <w:div w:id="10154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853766">
      <w:bodyDiv w:val="1"/>
      <w:marLeft w:val="0"/>
      <w:marRight w:val="0"/>
      <w:marTop w:val="0"/>
      <w:marBottom w:val="0"/>
      <w:divBdr>
        <w:top w:val="none" w:sz="0" w:space="0" w:color="auto"/>
        <w:left w:val="none" w:sz="0" w:space="0" w:color="auto"/>
        <w:bottom w:val="none" w:sz="0" w:space="0" w:color="auto"/>
        <w:right w:val="none" w:sz="0" w:space="0" w:color="auto"/>
      </w:divBdr>
      <w:divsChild>
        <w:div w:id="646278136">
          <w:marLeft w:val="0"/>
          <w:marRight w:val="0"/>
          <w:marTop w:val="0"/>
          <w:marBottom w:val="0"/>
          <w:divBdr>
            <w:top w:val="none" w:sz="0" w:space="0" w:color="auto"/>
            <w:left w:val="none" w:sz="0" w:space="0" w:color="auto"/>
            <w:bottom w:val="none" w:sz="0" w:space="0" w:color="auto"/>
            <w:right w:val="none" w:sz="0" w:space="0" w:color="auto"/>
          </w:divBdr>
          <w:divsChild>
            <w:div w:id="1853108692">
              <w:marLeft w:val="0"/>
              <w:marRight w:val="0"/>
              <w:marTop w:val="0"/>
              <w:marBottom w:val="0"/>
              <w:divBdr>
                <w:top w:val="none" w:sz="0" w:space="0" w:color="auto"/>
                <w:left w:val="none" w:sz="0" w:space="0" w:color="auto"/>
                <w:bottom w:val="none" w:sz="0" w:space="0" w:color="auto"/>
                <w:right w:val="none" w:sz="0" w:space="0" w:color="auto"/>
              </w:divBdr>
              <w:divsChild>
                <w:div w:id="541402878">
                  <w:marLeft w:val="0"/>
                  <w:marRight w:val="0"/>
                  <w:marTop w:val="0"/>
                  <w:marBottom w:val="0"/>
                  <w:divBdr>
                    <w:top w:val="none" w:sz="0" w:space="0" w:color="auto"/>
                    <w:left w:val="none" w:sz="0" w:space="0" w:color="auto"/>
                    <w:bottom w:val="none" w:sz="0" w:space="0" w:color="auto"/>
                    <w:right w:val="none" w:sz="0" w:space="0" w:color="auto"/>
                  </w:divBdr>
                  <w:divsChild>
                    <w:div w:id="528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20973">
              <w:marLeft w:val="0"/>
              <w:marRight w:val="0"/>
              <w:marTop w:val="0"/>
              <w:marBottom w:val="0"/>
              <w:divBdr>
                <w:top w:val="none" w:sz="0" w:space="0" w:color="auto"/>
                <w:left w:val="none" w:sz="0" w:space="0" w:color="auto"/>
                <w:bottom w:val="none" w:sz="0" w:space="0" w:color="auto"/>
                <w:right w:val="none" w:sz="0" w:space="0" w:color="auto"/>
              </w:divBdr>
              <w:divsChild>
                <w:div w:id="1505392489">
                  <w:marLeft w:val="0"/>
                  <w:marRight w:val="0"/>
                  <w:marTop w:val="0"/>
                  <w:marBottom w:val="0"/>
                  <w:divBdr>
                    <w:top w:val="none" w:sz="0" w:space="0" w:color="auto"/>
                    <w:left w:val="none" w:sz="0" w:space="0" w:color="auto"/>
                    <w:bottom w:val="none" w:sz="0" w:space="0" w:color="auto"/>
                    <w:right w:val="none" w:sz="0" w:space="0" w:color="auto"/>
                  </w:divBdr>
                  <w:divsChild>
                    <w:div w:id="829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9033">
      <w:bodyDiv w:val="1"/>
      <w:marLeft w:val="0"/>
      <w:marRight w:val="0"/>
      <w:marTop w:val="0"/>
      <w:marBottom w:val="0"/>
      <w:divBdr>
        <w:top w:val="none" w:sz="0" w:space="0" w:color="auto"/>
        <w:left w:val="none" w:sz="0" w:space="0" w:color="auto"/>
        <w:bottom w:val="none" w:sz="0" w:space="0" w:color="auto"/>
        <w:right w:val="none" w:sz="0" w:space="0" w:color="auto"/>
      </w:divBdr>
      <w:divsChild>
        <w:div w:id="492142361">
          <w:marLeft w:val="0"/>
          <w:marRight w:val="0"/>
          <w:marTop w:val="0"/>
          <w:marBottom w:val="0"/>
          <w:divBdr>
            <w:top w:val="none" w:sz="0" w:space="0" w:color="auto"/>
            <w:left w:val="none" w:sz="0" w:space="0" w:color="auto"/>
            <w:bottom w:val="none" w:sz="0" w:space="0" w:color="auto"/>
            <w:right w:val="none" w:sz="0" w:space="0" w:color="auto"/>
          </w:divBdr>
          <w:divsChild>
            <w:div w:id="1219364551">
              <w:marLeft w:val="0"/>
              <w:marRight w:val="0"/>
              <w:marTop w:val="0"/>
              <w:marBottom w:val="0"/>
              <w:divBdr>
                <w:top w:val="none" w:sz="0" w:space="0" w:color="auto"/>
                <w:left w:val="none" w:sz="0" w:space="0" w:color="auto"/>
                <w:bottom w:val="none" w:sz="0" w:space="0" w:color="auto"/>
                <w:right w:val="none" w:sz="0" w:space="0" w:color="auto"/>
              </w:divBdr>
              <w:divsChild>
                <w:div w:id="2021464615">
                  <w:marLeft w:val="0"/>
                  <w:marRight w:val="0"/>
                  <w:marTop w:val="0"/>
                  <w:marBottom w:val="0"/>
                  <w:divBdr>
                    <w:top w:val="none" w:sz="0" w:space="0" w:color="auto"/>
                    <w:left w:val="none" w:sz="0" w:space="0" w:color="auto"/>
                    <w:bottom w:val="none" w:sz="0" w:space="0" w:color="auto"/>
                    <w:right w:val="none" w:sz="0" w:space="0" w:color="auto"/>
                  </w:divBdr>
                  <w:divsChild>
                    <w:div w:id="2145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3525">
      <w:bodyDiv w:val="1"/>
      <w:marLeft w:val="0"/>
      <w:marRight w:val="0"/>
      <w:marTop w:val="0"/>
      <w:marBottom w:val="0"/>
      <w:divBdr>
        <w:top w:val="none" w:sz="0" w:space="0" w:color="auto"/>
        <w:left w:val="none" w:sz="0" w:space="0" w:color="auto"/>
        <w:bottom w:val="none" w:sz="0" w:space="0" w:color="auto"/>
        <w:right w:val="none" w:sz="0" w:space="0" w:color="auto"/>
      </w:divBdr>
      <w:divsChild>
        <w:div w:id="849177328">
          <w:marLeft w:val="0"/>
          <w:marRight w:val="0"/>
          <w:marTop w:val="0"/>
          <w:marBottom w:val="0"/>
          <w:divBdr>
            <w:top w:val="none" w:sz="0" w:space="0" w:color="auto"/>
            <w:left w:val="none" w:sz="0" w:space="0" w:color="auto"/>
            <w:bottom w:val="none" w:sz="0" w:space="0" w:color="auto"/>
            <w:right w:val="none" w:sz="0" w:space="0" w:color="auto"/>
          </w:divBdr>
          <w:divsChild>
            <w:div w:id="116875232">
              <w:marLeft w:val="0"/>
              <w:marRight w:val="0"/>
              <w:marTop w:val="0"/>
              <w:marBottom w:val="0"/>
              <w:divBdr>
                <w:top w:val="none" w:sz="0" w:space="0" w:color="auto"/>
                <w:left w:val="none" w:sz="0" w:space="0" w:color="auto"/>
                <w:bottom w:val="none" w:sz="0" w:space="0" w:color="auto"/>
                <w:right w:val="none" w:sz="0" w:space="0" w:color="auto"/>
              </w:divBdr>
              <w:divsChild>
                <w:div w:id="1845053109">
                  <w:marLeft w:val="0"/>
                  <w:marRight w:val="0"/>
                  <w:marTop w:val="0"/>
                  <w:marBottom w:val="0"/>
                  <w:divBdr>
                    <w:top w:val="none" w:sz="0" w:space="0" w:color="auto"/>
                    <w:left w:val="none" w:sz="0" w:space="0" w:color="auto"/>
                    <w:bottom w:val="none" w:sz="0" w:space="0" w:color="auto"/>
                    <w:right w:val="none" w:sz="0" w:space="0" w:color="auto"/>
                  </w:divBdr>
                  <w:divsChild>
                    <w:div w:id="353921334">
                      <w:marLeft w:val="0"/>
                      <w:marRight w:val="0"/>
                      <w:marTop w:val="0"/>
                      <w:marBottom w:val="0"/>
                      <w:divBdr>
                        <w:top w:val="none" w:sz="0" w:space="0" w:color="auto"/>
                        <w:left w:val="none" w:sz="0" w:space="0" w:color="auto"/>
                        <w:bottom w:val="none" w:sz="0" w:space="0" w:color="auto"/>
                        <w:right w:val="none" w:sz="0" w:space="0" w:color="auto"/>
                      </w:divBdr>
                    </w:div>
                  </w:divsChild>
                </w:div>
                <w:div w:id="183330029">
                  <w:marLeft w:val="0"/>
                  <w:marRight w:val="0"/>
                  <w:marTop w:val="0"/>
                  <w:marBottom w:val="0"/>
                  <w:divBdr>
                    <w:top w:val="none" w:sz="0" w:space="0" w:color="auto"/>
                    <w:left w:val="none" w:sz="0" w:space="0" w:color="auto"/>
                    <w:bottom w:val="none" w:sz="0" w:space="0" w:color="auto"/>
                    <w:right w:val="none" w:sz="0" w:space="0" w:color="auto"/>
                  </w:divBdr>
                  <w:divsChild>
                    <w:div w:id="733626746">
                      <w:marLeft w:val="0"/>
                      <w:marRight w:val="0"/>
                      <w:marTop w:val="0"/>
                      <w:marBottom w:val="0"/>
                      <w:divBdr>
                        <w:top w:val="none" w:sz="0" w:space="0" w:color="auto"/>
                        <w:left w:val="none" w:sz="0" w:space="0" w:color="auto"/>
                        <w:bottom w:val="none" w:sz="0" w:space="0" w:color="auto"/>
                        <w:right w:val="none" w:sz="0" w:space="0" w:color="auto"/>
                      </w:divBdr>
                    </w:div>
                  </w:divsChild>
                </w:div>
                <w:div w:id="895706756">
                  <w:marLeft w:val="0"/>
                  <w:marRight w:val="0"/>
                  <w:marTop w:val="0"/>
                  <w:marBottom w:val="0"/>
                  <w:divBdr>
                    <w:top w:val="none" w:sz="0" w:space="0" w:color="auto"/>
                    <w:left w:val="none" w:sz="0" w:space="0" w:color="auto"/>
                    <w:bottom w:val="none" w:sz="0" w:space="0" w:color="auto"/>
                    <w:right w:val="none" w:sz="0" w:space="0" w:color="auto"/>
                  </w:divBdr>
                  <w:divsChild>
                    <w:div w:id="1793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5093">
      <w:bodyDiv w:val="1"/>
      <w:marLeft w:val="0"/>
      <w:marRight w:val="0"/>
      <w:marTop w:val="0"/>
      <w:marBottom w:val="0"/>
      <w:divBdr>
        <w:top w:val="none" w:sz="0" w:space="0" w:color="auto"/>
        <w:left w:val="none" w:sz="0" w:space="0" w:color="auto"/>
        <w:bottom w:val="none" w:sz="0" w:space="0" w:color="auto"/>
        <w:right w:val="none" w:sz="0" w:space="0" w:color="auto"/>
      </w:divBdr>
      <w:divsChild>
        <w:div w:id="618070661">
          <w:marLeft w:val="0"/>
          <w:marRight w:val="0"/>
          <w:marTop w:val="0"/>
          <w:marBottom w:val="0"/>
          <w:divBdr>
            <w:top w:val="none" w:sz="0" w:space="0" w:color="auto"/>
            <w:left w:val="none" w:sz="0" w:space="0" w:color="auto"/>
            <w:bottom w:val="none" w:sz="0" w:space="0" w:color="auto"/>
            <w:right w:val="none" w:sz="0" w:space="0" w:color="auto"/>
          </w:divBdr>
          <w:divsChild>
            <w:div w:id="1374580631">
              <w:marLeft w:val="0"/>
              <w:marRight w:val="0"/>
              <w:marTop w:val="0"/>
              <w:marBottom w:val="0"/>
              <w:divBdr>
                <w:top w:val="none" w:sz="0" w:space="0" w:color="auto"/>
                <w:left w:val="none" w:sz="0" w:space="0" w:color="auto"/>
                <w:bottom w:val="none" w:sz="0" w:space="0" w:color="auto"/>
                <w:right w:val="none" w:sz="0" w:space="0" w:color="auto"/>
              </w:divBdr>
              <w:divsChild>
                <w:div w:id="1568802335">
                  <w:marLeft w:val="0"/>
                  <w:marRight w:val="0"/>
                  <w:marTop w:val="0"/>
                  <w:marBottom w:val="0"/>
                  <w:divBdr>
                    <w:top w:val="none" w:sz="0" w:space="0" w:color="auto"/>
                    <w:left w:val="none" w:sz="0" w:space="0" w:color="auto"/>
                    <w:bottom w:val="none" w:sz="0" w:space="0" w:color="auto"/>
                    <w:right w:val="none" w:sz="0" w:space="0" w:color="auto"/>
                  </w:divBdr>
                  <w:divsChild>
                    <w:div w:id="3845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73373">
      <w:bodyDiv w:val="1"/>
      <w:marLeft w:val="0"/>
      <w:marRight w:val="0"/>
      <w:marTop w:val="0"/>
      <w:marBottom w:val="0"/>
      <w:divBdr>
        <w:top w:val="none" w:sz="0" w:space="0" w:color="auto"/>
        <w:left w:val="none" w:sz="0" w:space="0" w:color="auto"/>
        <w:bottom w:val="none" w:sz="0" w:space="0" w:color="auto"/>
        <w:right w:val="none" w:sz="0" w:space="0" w:color="auto"/>
      </w:divBdr>
      <w:divsChild>
        <w:div w:id="1771310822">
          <w:marLeft w:val="0"/>
          <w:marRight w:val="0"/>
          <w:marTop w:val="0"/>
          <w:marBottom w:val="0"/>
          <w:divBdr>
            <w:top w:val="none" w:sz="0" w:space="0" w:color="auto"/>
            <w:left w:val="none" w:sz="0" w:space="0" w:color="auto"/>
            <w:bottom w:val="none" w:sz="0" w:space="0" w:color="auto"/>
            <w:right w:val="none" w:sz="0" w:space="0" w:color="auto"/>
          </w:divBdr>
          <w:divsChild>
            <w:div w:id="1074354458">
              <w:marLeft w:val="0"/>
              <w:marRight w:val="0"/>
              <w:marTop w:val="0"/>
              <w:marBottom w:val="0"/>
              <w:divBdr>
                <w:top w:val="none" w:sz="0" w:space="0" w:color="auto"/>
                <w:left w:val="none" w:sz="0" w:space="0" w:color="auto"/>
                <w:bottom w:val="none" w:sz="0" w:space="0" w:color="auto"/>
                <w:right w:val="none" w:sz="0" w:space="0" w:color="auto"/>
              </w:divBdr>
              <w:divsChild>
                <w:div w:id="45763931">
                  <w:marLeft w:val="0"/>
                  <w:marRight w:val="0"/>
                  <w:marTop w:val="0"/>
                  <w:marBottom w:val="0"/>
                  <w:divBdr>
                    <w:top w:val="none" w:sz="0" w:space="0" w:color="auto"/>
                    <w:left w:val="none" w:sz="0" w:space="0" w:color="auto"/>
                    <w:bottom w:val="none" w:sz="0" w:space="0" w:color="auto"/>
                    <w:right w:val="none" w:sz="0" w:space="0" w:color="auto"/>
                  </w:divBdr>
                  <w:divsChild>
                    <w:div w:id="15193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85258">
      <w:bodyDiv w:val="1"/>
      <w:marLeft w:val="0"/>
      <w:marRight w:val="0"/>
      <w:marTop w:val="0"/>
      <w:marBottom w:val="0"/>
      <w:divBdr>
        <w:top w:val="none" w:sz="0" w:space="0" w:color="auto"/>
        <w:left w:val="none" w:sz="0" w:space="0" w:color="auto"/>
        <w:bottom w:val="none" w:sz="0" w:space="0" w:color="auto"/>
        <w:right w:val="none" w:sz="0" w:space="0" w:color="auto"/>
      </w:divBdr>
      <w:divsChild>
        <w:div w:id="895820803">
          <w:marLeft w:val="0"/>
          <w:marRight w:val="0"/>
          <w:marTop w:val="0"/>
          <w:marBottom w:val="0"/>
          <w:divBdr>
            <w:top w:val="none" w:sz="0" w:space="0" w:color="auto"/>
            <w:left w:val="none" w:sz="0" w:space="0" w:color="auto"/>
            <w:bottom w:val="none" w:sz="0" w:space="0" w:color="auto"/>
            <w:right w:val="none" w:sz="0" w:space="0" w:color="auto"/>
          </w:divBdr>
          <w:divsChild>
            <w:div w:id="69666751">
              <w:marLeft w:val="0"/>
              <w:marRight w:val="0"/>
              <w:marTop w:val="0"/>
              <w:marBottom w:val="0"/>
              <w:divBdr>
                <w:top w:val="none" w:sz="0" w:space="0" w:color="auto"/>
                <w:left w:val="none" w:sz="0" w:space="0" w:color="auto"/>
                <w:bottom w:val="none" w:sz="0" w:space="0" w:color="auto"/>
                <w:right w:val="none" w:sz="0" w:space="0" w:color="auto"/>
              </w:divBdr>
              <w:divsChild>
                <w:div w:id="1854765001">
                  <w:marLeft w:val="0"/>
                  <w:marRight w:val="0"/>
                  <w:marTop w:val="0"/>
                  <w:marBottom w:val="0"/>
                  <w:divBdr>
                    <w:top w:val="none" w:sz="0" w:space="0" w:color="auto"/>
                    <w:left w:val="none" w:sz="0" w:space="0" w:color="auto"/>
                    <w:bottom w:val="none" w:sz="0" w:space="0" w:color="auto"/>
                    <w:right w:val="none" w:sz="0" w:space="0" w:color="auto"/>
                  </w:divBdr>
                  <w:divsChild>
                    <w:div w:id="480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7588">
      <w:bodyDiv w:val="1"/>
      <w:marLeft w:val="0"/>
      <w:marRight w:val="0"/>
      <w:marTop w:val="0"/>
      <w:marBottom w:val="0"/>
      <w:divBdr>
        <w:top w:val="none" w:sz="0" w:space="0" w:color="auto"/>
        <w:left w:val="none" w:sz="0" w:space="0" w:color="auto"/>
        <w:bottom w:val="none" w:sz="0" w:space="0" w:color="auto"/>
        <w:right w:val="none" w:sz="0" w:space="0" w:color="auto"/>
      </w:divBdr>
      <w:divsChild>
        <w:div w:id="1924558380">
          <w:marLeft w:val="0"/>
          <w:marRight w:val="0"/>
          <w:marTop w:val="0"/>
          <w:marBottom w:val="0"/>
          <w:divBdr>
            <w:top w:val="none" w:sz="0" w:space="0" w:color="auto"/>
            <w:left w:val="none" w:sz="0" w:space="0" w:color="auto"/>
            <w:bottom w:val="none" w:sz="0" w:space="0" w:color="auto"/>
            <w:right w:val="none" w:sz="0" w:space="0" w:color="auto"/>
          </w:divBdr>
          <w:divsChild>
            <w:div w:id="559052901">
              <w:marLeft w:val="0"/>
              <w:marRight w:val="0"/>
              <w:marTop w:val="0"/>
              <w:marBottom w:val="0"/>
              <w:divBdr>
                <w:top w:val="none" w:sz="0" w:space="0" w:color="auto"/>
                <w:left w:val="none" w:sz="0" w:space="0" w:color="auto"/>
                <w:bottom w:val="none" w:sz="0" w:space="0" w:color="auto"/>
                <w:right w:val="none" w:sz="0" w:space="0" w:color="auto"/>
              </w:divBdr>
              <w:divsChild>
                <w:div w:id="1640694422">
                  <w:marLeft w:val="0"/>
                  <w:marRight w:val="0"/>
                  <w:marTop w:val="0"/>
                  <w:marBottom w:val="0"/>
                  <w:divBdr>
                    <w:top w:val="none" w:sz="0" w:space="0" w:color="auto"/>
                    <w:left w:val="none" w:sz="0" w:space="0" w:color="auto"/>
                    <w:bottom w:val="none" w:sz="0" w:space="0" w:color="auto"/>
                    <w:right w:val="none" w:sz="0" w:space="0" w:color="auto"/>
                  </w:divBdr>
                  <w:divsChild>
                    <w:div w:id="11030499">
                      <w:marLeft w:val="0"/>
                      <w:marRight w:val="0"/>
                      <w:marTop w:val="0"/>
                      <w:marBottom w:val="0"/>
                      <w:divBdr>
                        <w:top w:val="none" w:sz="0" w:space="0" w:color="auto"/>
                        <w:left w:val="none" w:sz="0" w:space="0" w:color="auto"/>
                        <w:bottom w:val="none" w:sz="0" w:space="0" w:color="auto"/>
                        <w:right w:val="none" w:sz="0" w:space="0" w:color="auto"/>
                      </w:divBdr>
                    </w:div>
                  </w:divsChild>
                </w:div>
                <w:div w:id="628826092">
                  <w:marLeft w:val="0"/>
                  <w:marRight w:val="0"/>
                  <w:marTop w:val="0"/>
                  <w:marBottom w:val="0"/>
                  <w:divBdr>
                    <w:top w:val="none" w:sz="0" w:space="0" w:color="auto"/>
                    <w:left w:val="none" w:sz="0" w:space="0" w:color="auto"/>
                    <w:bottom w:val="none" w:sz="0" w:space="0" w:color="auto"/>
                    <w:right w:val="none" w:sz="0" w:space="0" w:color="auto"/>
                  </w:divBdr>
                  <w:divsChild>
                    <w:div w:id="909774756">
                      <w:marLeft w:val="0"/>
                      <w:marRight w:val="0"/>
                      <w:marTop w:val="0"/>
                      <w:marBottom w:val="0"/>
                      <w:divBdr>
                        <w:top w:val="none" w:sz="0" w:space="0" w:color="auto"/>
                        <w:left w:val="none" w:sz="0" w:space="0" w:color="auto"/>
                        <w:bottom w:val="none" w:sz="0" w:space="0" w:color="auto"/>
                        <w:right w:val="none" w:sz="0" w:space="0" w:color="auto"/>
                      </w:divBdr>
                    </w:div>
                  </w:divsChild>
                </w:div>
                <w:div w:id="1342732140">
                  <w:marLeft w:val="0"/>
                  <w:marRight w:val="0"/>
                  <w:marTop w:val="0"/>
                  <w:marBottom w:val="0"/>
                  <w:divBdr>
                    <w:top w:val="none" w:sz="0" w:space="0" w:color="auto"/>
                    <w:left w:val="none" w:sz="0" w:space="0" w:color="auto"/>
                    <w:bottom w:val="none" w:sz="0" w:space="0" w:color="auto"/>
                    <w:right w:val="none" w:sz="0" w:space="0" w:color="auto"/>
                  </w:divBdr>
                  <w:divsChild>
                    <w:div w:id="6705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97245">
      <w:bodyDiv w:val="1"/>
      <w:marLeft w:val="0"/>
      <w:marRight w:val="0"/>
      <w:marTop w:val="0"/>
      <w:marBottom w:val="0"/>
      <w:divBdr>
        <w:top w:val="none" w:sz="0" w:space="0" w:color="auto"/>
        <w:left w:val="none" w:sz="0" w:space="0" w:color="auto"/>
        <w:bottom w:val="none" w:sz="0" w:space="0" w:color="auto"/>
        <w:right w:val="none" w:sz="0" w:space="0" w:color="auto"/>
      </w:divBdr>
      <w:divsChild>
        <w:div w:id="1507860006">
          <w:marLeft w:val="0"/>
          <w:marRight w:val="0"/>
          <w:marTop w:val="0"/>
          <w:marBottom w:val="0"/>
          <w:divBdr>
            <w:top w:val="none" w:sz="0" w:space="0" w:color="auto"/>
            <w:left w:val="none" w:sz="0" w:space="0" w:color="auto"/>
            <w:bottom w:val="none" w:sz="0" w:space="0" w:color="auto"/>
            <w:right w:val="none" w:sz="0" w:space="0" w:color="auto"/>
          </w:divBdr>
          <w:divsChild>
            <w:div w:id="818812808">
              <w:marLeft w:val="0"/>
              <w:marRight w:val="0"/>
              <w:marTop w:val="0"/>
              <w:marBottom w:val="0"/>
              <w:divBdr>
                <w:top w:val="none" w:sz="0" w:space="0" w:color="auto"/>
                <w:left w:val="none" w:sz="0" w:space="0" w:color="auto"/>
                <w:bottom w:val="none" w:sz="0" w:space="0" w:color="auto"/>
                <w:right w:val="none" w:sz="0" w:space="0" w:color="auto"/>
              </w:divBdr>
              <w:divsChild>
                <w:div w:id="1471167847">
                  <w:marLeft w:val="0"/>
                  <w:marRight w:val="0"/>
                  <w:marTop w:val="0"/>
                  <w:marBottom w:val="0"/>
                  <w:divBdr>
                    <w:top w:val="none" w:sz="0" w:space="0" w:color="auto"/>
                    <w:left w:val="none" w:sz="0" w:space="0" w:color="auto"/>
                    <w:bottom w:val="none" w:sz="0" w:space="0" w:color="auto"/>
                    <w:right w:val="none" w:sz="0" w:space="0" w:color="auto"/>
                  </w:divBdr>
                  <w:divsChild>
                    <w:div w:id="17199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73551">
      <w:bodyDiv w:val="1"/>
      <w:marLeft w:val="0"/>
      <w:marRight w:val="0"/>
      <w:marTop w:val="0"/>
      <w:marBottom w:val="0"/>
      <w:divBdr>
        <w:top w:val="none" w:sz="0" w:space="0" w:color="auto"/>
        <w:left w:val="none" w:sz="0" w:space="0" w:color="auto"/>
        <w:bottom w:val="none" w:sz="0" w:space="0" w:color="auto"/>
        <w:right w:val="none" w:sz="0" w:space="0" w:color="auto"/>
      </w:divBdr>
      <w:divsChild>
        <w:div w:id="1444611710">
          <w:marLeft w:val="0"/>
          <w:marRight w:val="0"/>
          <w:marTop w:val="0"/>
          <w:marBottom w:val="0"/>
          <w:divBdr>
            <w:top w:val="none" w:sz="0" w:space="0" w:color="auto"/>
            <w:left w:val="none" w:sz="0" w:space="0" w:color="auto"/>
            <w:bottom w:val="none" w:sz="0" w:space="0" w:color="auto"/>
            <w:right w:val="none" w:sz="0" w:space="0" w:color="auto"/>
          </w:divBdr>
          <w:divsChild>
            <w:div w:id="120194911">
              <w:marLeft w:val="0"/>
              <w:marRight w:val="0"/>
              <w:marTop w:val="0"/>
              <w:marBottom w:val="0"/>
              <w:divBdr>
                <w:top w:val="none" w:sz="0" w:space="0" w:color="auto"/>
                <w:left w:val="none" w:sz="0" w:space="0" w:color="auto"/>
                <w:bottom w:val="none" w:sz="0" w:space="0" w:color="auto"/>
                <w:right w:val="none" w:sz="0" w:space="0" w:color="auto"/>
              </w:divBdr>
              <w:divsChild>
                <w:div w:id="2054234488">
                  <w:marLeft w:val="0"/>
                  <w:marRight w:val="0"/>
                  <w:marTop w:val="0"/>
                  <w:marBottom w:val="0"/>
                  <w:divBdr>
                    <w:top w:val="none" w:sz="0" w:space="0" w:color="auto"/>
                    <w:left w:val="none" w:sz="0" w:space="0" w:color="auto"/>
                    <w:bottom w:val="none" w:sz="0" w:space="0" w:color="auto"/>
                    <w:right w:val="none" w:sz="0" w:space="0" w:color="auto"/>
                  </w:divBdr>
                  <w:divsChild>
                    <w:div w:id="16434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8205">
          <w:marLeft w:val="0"/>
          <w:marRight w:val="0"/>
          <w:marTop w:val="0"/>
          <w:marBottom w:val="0"/>
          <w:divBdr>
            <w:top w:val="none" w:sz="0" w:space="0" w:color="auto"/>
            <w:left w:val="none" w:sz="0" w:space="0" w:color="auto"/>
            <w:bottom w:val="none" w:sz="0" w:space="0" w:color="auto"/>
            <w:right w:val="none" w:sz="0" w:space="0" w:color="auto"/>
          </w:divBdr>
          <w:divsChild>
            <w:div w:id="735738346">
              <w:marLeft w:val="0"/>
              <w:marRight w:val="0"/>
              <w:marTop w:val="0"/>
              <w:marBottom w:val="0"/>
              <w:divBdr>
                <w:top w:val="none" w:sz="0" w:space="0" w:color="auto"/>
                <w:left w:val="none" w:sz="0" w:space="0" w:color="auto"/>
                <w:bottom w:val="none" w:sz="0" w:space="0" w:color="auto"/>
                <w:right w:val="none" w:sz="0" w:space="0" w:color="auto"/>
              </w:divBdr>
              <w:divsChild>
                <w:div w:id="123737356">
                  <w:marLeft w:val="0"/>
                  <w:marRight w:val="0"/>
                  <w:marTop w:val="0"/>
                  <w:marBottom w:val="0"/>
                  <w:divBdr>
                    <w:top w:val="none" w:sz="0" w:space="0" w:color="auto"/>
                    <w:left w:val="none" w:sz="0" w:space="0" w:color="auto"/>
                    <w:bottom w:val="none" w:sz="0" w:space="0" w:color="auto"/>
                    <w:right w:val="none" w:sz="0" w:space="0" w:color="auto"/>
                  </w:divBdr>
                  <w:divsChild>
                    <w:div w:id="428083494">
                      <w:marLeft w:val="0"/>
                      <w:marRight w:val="0"/>
                      <w:marTop w:val="0"/>
                      <w:marBottom w:val="0"/>
                      <w:divBdr>
                        <w:top w:val="none" w:sz="0" w:space="0" w:color="auto"/>
                        <w:left w:val="none" w:sz="0" w:space="0" w:color="auto"/>
                        <w:bottom w:val="none" w:sz="0" w:space="0" w:color="auto"/>
                        <w:right w:val="none" w:sz="0" w:space="0" w:color="auto"/>
                      </w:divBdr>
                    </w:div>
                  </w:divsChild>
                </w:div>
                <w:div w:id="1511795671">
                  <w:marLeft w:val="0"/>
                  <w:marRight w:val="0"/>
                  <w:marTop w:val="0"/>
                  <w:marBottom w:val="0"/>
                  <w:divBdr>
                    <w:top w:val="none" w:sz="0" w:space="0" w:color="auto"/>
                    <w:left w:val="none" w:sz="0" w:space="0" w:color="auto"/>
                    <w:bottom w:val="none" w:sz="0" w:space="0" w:color="auto"/>
                    <w:right w:val="none" w:sz="0" w:space="0" w:color="auto"/>
                  </w:divBdr>
                  <w:divsChild>
                    <w:div w:id="2071615400">
                      <w:marLeft w:val="0"/>
                      <w:marRight w:val="0"/>
                      <w:marTop w:val="0"/>
                      <w:marBottom w:val="0"/>
                      <w:divBdr>
                        <w:top w:val="none" w:sz="0" w:space="0" w:color="auto"/>
                        <w:left w:val="none" w:sz="0" w:space="0" w:color="auto"/>
                        <w:bottom w:val="none" w:sz="0" w:space="0" w:color="auto"/>
                        <w:right w:val="none" w:sz="0" w:space="0" w:color="auto"/>
                      </w:divBdr>
                    </w:div>
                  </w:divsChild>
                </w:div>
                <w:div w:id="732889983">
                  <w:marLeft w:val="0"/>
                  <w:marRight w:val="0"/>
                  <w:marTop w:val="0"/>
                  <w:marBottom w:val="0"/>
                  <w:divBdr>
                    <w:top w:val="none" w:sz="0" w:space="0" w:color="auto"/>
                    <w:left w:val="none" w:sz="0" w:space="0" w:color="auto"/>
                    <w:bottom w:val="none" w:sz="0" w:space="0" w:color="auto"/>
                    <w:right w:val="none" w:sz="0" w:space="0" w:color="auto"/>
                  </w:divBdr>
                  <w:divsChild>
                    <w:div w:id="20546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91004">
          <w:marLeft w:val="0"/>
          <w:marRight w:val="0"/>
          <w:marTop w:val="0"/>
          <w:marBottom w:val="0"/>
          <w:divBdr>
            <w:top w:val="none" w:sz="0" w:space="0" w:color="auto"/>
            <w:left w:val="none" w:sz="0" w:space="0" w:color="auto"/>
            <w:bottom w:val="none" w:sz="0" w:space="0" w:color="auto"/>
            <w:right w:val="none" w:sz="0" w:space="0" w:color="auto"/>
          </w:divBdr>
        </w:div>
      </w:divsChild>
    </w:div>
    <w:div w:id="1041252243">
      <w:bodyDiv w:val="1"/>
      <w:marLeft w:val="0"/>
      <w:marRight w:val="0"/>
      <w:marTop w:val="0"/>
      <w:marBottom w:val="0"/>
      <w:divBdr>
        <w:top w:val="none" w:sz="0" w:space="0" w:color="auto"/>
        <w:left w:val="none" w:sz="0" w:space="0" w:color="auto"/>
        <w:bottom w:val="none" w:sz="0" w:space="0" w:color="auto"/>
        <w:right w:val="none" w:sz="0" w:space="0" w:color="auto"/>
      </w:divBdr>
      <w:divsChild>
        <w:div w:id="523446843">
          <w:marLeft w:val="0"/>
          <w:marRight w:val="0"/>
          <w:marTop w:val="0"/>
          <w:marBottom w:val="0"/>
          <w:divBdr>
            <w:top w:val="none" w:sz="0" w:space="0" w:color="auto"/>
            <w:left w:val="none" w:sz="0" w:space="0" w:color="auto"/>
            <w:bottom w:val="none" w:sz="0" w:space="0" w:color="auto"/>
            <w:right w:val="none" w:sz="0" w:space="0" w:color="auto"/>
          </w:divBdr>
          <w:divsChild>
            <w:div w:id="1930967875">
              <w:marLeft w:val="0"/>
              <w:marRight w:val="0"/>
              <w:marTop w:val="0"/>
              <w:marBottom w:val="0"/>
              <w:divBdr>
                <w:top w:val="none" w:sz="0" w:space="0" w:color="auto"/>
                <w:left w:val="none" w:sz="0" w:space="0" w:color="auto"/>
                <w:bottom w:val="none" w:sz="0" w:space="0" w:color="auto"/>
                <w:right w:val="none" w:sz="0" w:space="0" w:color="auto"/>
              </w:divBdr>
              <w:divsChild>
                <w:div w:id="519242488">
                  <w:marLeft w:val="0"/>
                  <w:marRight w:val="0"/>
                  <w:marTop w:val="0"/>
                  <w:marBottom w:val="0"/>
                  <w:divBdr>
                    <w:top w:val="none" w:sz="0" w:space="0" w:color="auto"/>
                    <w:left w:val="none" w:sz="0" w:space="0" w:color="auto"/>
                    <w:bottom w:val="none" w:sz="0" w:space="0" w:color="auto"/>
                    <w:right w:val="none" w:sz="0" w:space="0" w:color="auto"/>
                  </w:divBdr>
                  <w:divsChild>
                    <w:div w:id="11209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1309">
      <w:bodyDiv w:val="1"/>
      <w:marLeft w:val="0"/>
      <w:marRight w:val="0"/>
      <w:marTop w:val="0"/>
      <w:marBottom w:val="0"/>
      <w:divBdr>
        <w:top w:val="none" w:sz="0" w:space="0" w:color="auto"/>
        <w:left w:val="none" w:sz="0" w:space="0" w:color="auto"/>
        <w:bottom w:val="none" w:sz="0" w:space="0" w:color="auto"/>
        <w:right w:val="none" w:sz="0" w:space="0" w:color="auto"/>
      </w:divBdr>
      <w:divsChild>
        <w:div w:id="1155415433">
          <w:marLeft w:val="0"/>
          <w:marRight w:val="0"/>
          <w:marTop w:val="0"/>
          <w:marBottom w:val="0"/>
          <w:divBdr>
            <w:top w:val="none" w:sz="0" w:space="0" w:color="auto"/>
            <w:left w:val="none" w:sz="0" w:space="0" w:color="auto"/>
            <w:bottom w:val="none" w:sz="0" w:space="0" w:color="auto"/>
            <w:right w:val="none" w:sz="0" w:space="0" w:color="auto"/>
          </w:divBdr>
          <w:divsChild>
            <w:div w:id="744228002">
              <w:marLeft w:val="0"/>
              <w:marRight w:val="0"/>
              <w:marTop w:val="0"/>
              <w:marBottom w:val="0"/>
              <w:divBdr>
                <w:top w:val="none" w:sz="0" w:space="0" w:color="auto"/>
                <w:left w:val="none" w:sz="0" w:space="0" w:color="auto"/>
                <w:bottom w:val="none" w:sz="0" w:space="0" w:color="auto"/>
                <w:right w:val="none" w:sz="0" w:space="0" w:color="auto"/>
              </w:divBdr>
              <w:divsChild>
                <w:div w:id="235171592">
                  <w:marLeft w:val="0"/>
                  <w:marRight w:val="0"/>
                  <w:marTop w:val="0"/>
                  <w:marBottom w:val="0"/>
                  <w:divBdr>
                    <w:top w:val="none" w:sz="0" w:space="0" w:color="auto"/>
                    <w:left w:val="none" w:sz="0" w:space="0" w:color="auto"/>
                    <w:bottom w:val="none" w:sz="0" w:space="0" w:color="auto"/>
                    <w:right w:val="none" w:sz="0" w:space="0" w:color="auto"/>
                  </w:divBdr>
                  <w:divsChild>
                    <w:div w:id="4641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9636">
      <w:bodyDiv w:val="1"/>
      <w:marLeft w:val="0"/>
      <w:marRight w:val="0"/>
      <w:marTop w:val="0"/>
      <w:marBottom w:val="0"/>
      <w:divBdr>
        <w:top w:val="none" w:sz="0" w:space="0" w:color="auto"/>
        <w:left w:val="none" w:sz="0" w:space="0" w:color="auto"/>
        <w:bottom w:val="none" w:sz="0" w:space="0" w:color="auto"/>
        <w:right w:val="none" w:sz="0" w:space="0" w:color="auto"/>
      </w:divBdr>
      <w:divsChild>
        <w:div w:id="304628148">
          <w:marLeft w:val="0"/>
          <w:marRight w:val="0"/>
          <w:marTop w:val="0"/>
          <w:marBottom w:val="0"/>
          <w:divBdr>
            <w:top w:val="none" w:sz="0" w:space="0" w:color="auto"/>
            <w:left w:val="none" w:sz="0" w:space="0" w:color="auto"/>
            <w:bottom w:val="none" w:sz="0" w:space="0" w:color="auto"/>
            <w:right w:val="none" w:sz="0" w:space="0" w:color="auto"/>
          </w:divBdr>
          <w:divsChild>
            <w:div w:id="1032147150">
              <w:marLeft w:val="0"/>
              <w:marRight w:val="0"/>
              <w:marTop w:val="0"/>
              <w:marBottom w:val="0"/>
              <w:divBdr>
                <w:top w:val="none" w:sz="0" w:space="0" w:color="auto"/>
                <w:left w:val="none" w:sz="0" w:space="0" w:color="auto"/>
                <w:bottom w:val="none" w:sz="0" w:space="0" w:color="auto"/>
                <w:right w:val="none" w:sz="0" w:space="0" w:color="auto"/>
              </w:divBdr>
              <w:divsChild>
                <w:div w:id="873276443">
                  <w:marLeft w:val="0"/>
                  <w:marRight w:val="0"/>
                  <w:marTop w:val="0"/>
                  <w:marBottom w:val="0"/>
                  <w:divBdr>
                    <w:top w:val="none" w:sz="0" w:space="0" w:color="auto"/>
                    <w:left w:val="none" w:sz="0" w:space="0" w:color="auto"/>
                    <w:bottom w:val="none" w:sz="0" w:space="0" w:color="auto"/>
                    <w:right w:val="none" w:sz="0" w:space="0" w:color="auto"/>
                  </w:divBdr>
                  <w:divsChild>
                    <w:div w:id="1810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40943">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7">
          <w:marLeft w:val="0"/>
          <w:marRight w:val="0"/>
          <w:marTop w:val="0"/>
          <w:marBottom w:val="0"/>
          <w:divBdr>
            <w:top w:val="none" w:sz="0" w:space="0" w:color="auto"/>
            <w:left w:val="none" w:sz="0" w:space="0" w:color="auto"/>
            <w:bottom w:val="none" w:sz="0" w:space="0" w:color="auto"/>
            <w:right w:val="none" w:sz="0" w:space="0" w:color="auto"/>
          </w:divBdr>
          <w:divsChild>
            <w:div w:id="1027873789">
              <w:marLeft w:val="0"/>
              <w:marRight w:val="0"/>
              <w:marTop w:val="0"/>
              <w:marBottom w:val="0"/>
              <w:divBdr>
                <w:top w:val="none" w:sz="0" w:space="0" w:color="auto"/>
                <w:left w:val="none" w:sz="0" w:space="0" w:color="auto"/>
                <w:bottom w:val="none" w:sz="0" w:space="0" w:color="auto"/>
                <w:right w:val="none" w:sz="0" w:space="0" w:color="auto"/>
              </w:divBdr>
              <w:divsChild>
                <w:div w:id="342515970">
                  <w:marLeft w:val="0"/>
                  <w:marRight w:val="0"/>
                  <w:marTop w:val="0"/>
                  <w:marBottom w:val="0"/>
                  <w:divBdr>
                    <w:top w:val="none" w:sz="0" w:space="0" w:color="auto"/>
                    <w:left w:val="none" w:sz="0" w:space="0" w:color="auto"/>
                    <w:bottom w:val="none" w:sz="0" w:space="0" w:color="auto"/>
                    <w:right w:val="none" w:sz="0" w:space="0" w:color="auto"/>
                  </w:divBdr>
                  <w:divsChild>
                    <w:div w:id="18950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78521">
      <w:bodyDiv w:val="1"/>
      <w:marLeft w:val="0"/>
      <w:marRight w:val="0"/>
      <w:marTop w:val="0"/>
      <w:marBottom w:val="0"/>
      <w:divBdr>
        <w:top w:val="none" w:sz="0" w:space="0" w:color="auto"/>
        <w:left w:val="none" w:sz="0" w:space="0" w:color="auto"/>
        <w:bottom w:val="none" w:sz="0" w:space="0" w:color="auto"/>
        <w:right w:val="none" w:sz="0" w:space="0" w:color="auto"/>
      </w:divBdr>
      <w:divsChild>
        <w:div w:id="1373992042">
          <w:marLeft w:val="0"/>
          <w:marRight w:val="0"/>
          <w:marTop w:val="0"/>
          <w:marBottom w:val="0"/>
          <w:divBdr>
            <w:top w:val="none" w:sz="0" w:space="0" w:color="auto"/>
            <w:left w:val="none" w:sz="0" w:space="0" w:color="auto"/>
            <w:bottom w:val="none" w:sz="0" w:space="0" w:color="auto"/>
            <w:right w:val="none" w:sz="0" w:space="0" w:color="auto"/>
          </w:divBdr>
          <w:divsChild>
            <w:div w:id="1062292107">
              <w:marLeft w:val="0"/>
              <w:marRight w:val="0"/>
              <w:marTop w:val="0"/>
              <w:marBottom w:val="0"/>
              <w:divBdr>
                <w:top w:val="none" w:sz="0" w:space="0" w:color="auto"/>
                <w:left w:val="none" w:sz="0" w:space="0" w:color="auto"/>
                <w:bottom w:val="none" w:sz="0" w:space="0" w:color="auto"/>
                <w:right w:val="none" w:sz="0" w:space="0" w:color="auto"/>
              </w:divBdr>
              <w:divsChild>
                <w:div w:id="406615237">
                  <w:marLeft w:val="0"/>
                  <w:marRight w:val="0"/>
                  <w:marTop w:val="0"/>
                  <w:marBottom w:val="0"/>
                  <w:divBdr>
                    <w:top w:val="none" w:sz="0" w:space="0" w:color="auto"/>
                    <w:left w:val="none" w:sz="0" w:space="0" w:color="auto"/>
                    <w:bottom w:val="none" w:sz="0" w:space="0" w:color="auto"/>
                    <w:right w:val="none" w:sz="0" w:space="0" w:color="auto"/>
                  </w:divBdr>
                  <w:divsChild>
                    <w:div w:id="1451894057">
                      <w:marLeft w:val="0"/>
                      <w:marRight w:val="0"/>
                      <w:marTop w:val="0"/>
                      <w:marBottom w:val="0"/>
                      <w:divBdr>
                        <w:top w:val="none" w:sz="0" w:space="0" w:color="auto"/>
                        <w:left w:val="none" w:sz="0" w:space="0" w:color="auto"/>
                        <w:bottom w:val="none" w:sz="0" w:space="0" w:color="auto"/>
                        <w:right w:val="none" w:sz="0" w:space="0" w:color="auto"/>
                      </w:divBdr>
                    </w:div>
                  </w:divsChild>
                </w:div>
                <w:div w:id="1138259441">
                  <w:marLeft w:val="0"/>
                  <w:marRight w:val="0"/>
                  <w:marTop w:val="0"/>
                  <w:marBottom w:val="0"/>
                  <w:divBdr>
                    <w:top w:val="none" w:sz="0" w:space="0" w:color="auto"/>
                    <w:left w:val="none" w:sz="0" w:space="0" w:color="auto"/>
                    <w:bottom w:val="none" w:sz="0" w:space="0" w:color="auto"/>
                    <w:right w:val="none" w:sz="0" w:space="0" w:color="auto"/>
                  </w:divBdr>
                  <w:divsChild>
                    <w:div w:id="1645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49259">
      <w:bodyDiv w:val="1"/>
      <w:marLeft w:val="0"/>
      <w:marRight w:val="0"/>
      <w:marTop w:val="0"/>
      <w:marBottom w:val="0"/>
      <w:divBdr>
        <w:top w:val="none" w:sz="0" w:space="0" w:color="auto"/>
        <w:left w:val="none" w:sz="0" w:space="0" w:color="auto"/>
        <w:bottom w:val="none" w:sz="0" w:space="0" w:color="auto"/>
        <w:right w:val="none" w:sz="0" w:space="0" w:color="auto"/>
      </w:divBdr>
      <w:divsChild>
        <w:div w:id="471599617">
          <w:marLeft w:val="0"/>
          <w:marRight w:val="0"/>
          <w:marTop w:val="0"/>
          <w:marBottom w:val="0"/>
          <w:divBdr>
            <w:top w:val="none" w:sz="0" w:space="0" w:color="auto"/>
            <w:left w:val="none" w:sz="0" w:space="0" w:color="auto"/>
            <w:bottom w:val="none" w:sz="0" w:space="0" w:color="auto"/>
            <w:right w:val="none" w:sz="0" w:space="0" w:color="auto"/>
          </w:divBdr>
          <w:divsChild>
            <w:div w:id="1805272283">
              <w:marLeft w:val="0"/>
              <w:marRight w:val="0"/>
              <w:marTop w:val="0"/>
              <w:marBottom w:val="0"/>
              <w:divBdr>
                <w:top w:val="none" w:sz="0" w:space="0" w:color="auto"/>
                <w:left w:val="none" w:sz="0" w:space="0" w:color="auto"/>
                <w:bottom w:val="none" w:sz="0" w:space="0" w:color="auto"/>
                <w:right w:val="none" w:sz="0" w:space="0" w:color="auto"/>
              </w:divBdr>
              <w:divsChild>
                <w:div w:id="875124014">
                  <w:marLeft w:val="0"/>
                  <w:marRight w:val="0"/>
                  <w:marTop w:val="0"/>
                  <w:marBottom w:val="0"/>
                  <w:divBdr>
                    <w:top w:val="none" w:sz="0" w:space="0" w:color="auto"/>
                    <w:left w:val="none" w:sz="0" w:space="0" w:color="auto"/>
                    <w:bottom w:val="none" w:sz="0" w:space="0" w:color="auto"/>
                    <w:right w:val="none" w:sz="0" w:space="0" w:color="auto"/>
                  </w:divBdr>
                  <w:divsChild>
                    <w:div w:id="16112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739">
      <w:bodyDiv w:val="1"/>
      <w:marLeft w:val="0"/>
      <w:marRight w:val="0"/>
      <w:marTop w:val="0"/>
      <w:marBottom w:val="0"/>
      <w:divBdr>
        <w:top w:val="none" w:sz="0" w:space="0" w:color="auto"/>
        <w:left w:val="none" w:sz="0" w:space="0" w:color="auto"/>
        <w:bottom w:val="none" w:sz="0" w:space="0" w:color="auto"/>
        <w:right w:val="none" w:sz="0" w:space="0" w:color="auto"/>
      </w:divBdr>
      <w:divsChild>
        <w:div w:id="939724459">
          <w:marLeft w:val="0"/>
          <w:marRight w:val="0"/>
          <w:marTop w:val="0"/>
          <w:marBottom w:val="0"/>
          <w:divBdr>
            <w:top w:val="none" w:sz="0" w:space="0" w:color="auto"/>
            <w:left w:val="none" w:sz="0" w:space="0" w:color="auto"/>
            <w:bottom w:val="none" w:sz="0" w:space="0" w:color="auto"/>
            <w:right w:val="none" w:sz="0" w:space="0" w:color="auto"/>
          </w:divBdr>
          <w:divsChild>
            <w:div w:id="166212336">
              <w:marLeft w:val="0"/>
              <w:marRight w:val="0"/>
              <w:marTop w:val="0"/>
              <w:marBottom w:val="0"/>
              <w:divBdr>
                <w:top w:val="none" w:sz="0" w:space="0" w:color="auto"/>
                <w:left w:val="none" w:sz="0" w:space="0" w:color="auto"/>
                <w:bottom w:val="none" w:sz="0" w:space="0" w:color="auto"/>
                <w:right w:val="none" w:sz="0" w:space="0" w:color="auto"/>
              </w:divBdr>
              <w:divsChild>
                <w:div w:id="613484210">
                  <w:marLeft w:val="0"/>
                  <w:marRight w:val="0"/>
                  <w:marTop w:val="0"/>
                  <w:marBottom w:val="0"/>
                  <w:divBdr>
                    <w:top w:val="none" w:sz="0" w:space="0" w:color="auto"/>
                    <w:left w:val="none" w:sz="0" w:space="0" w:color="auto"/>
                    <w:bottom w:val="none" w:sz="0" w:space="0" w:color="auto"/>
                    <w:right w:val="none" w:sz="0" w:space="0" w:color="auto"/>
                  </w:divBdr>
                  <w:divsChild>
                    <w:div w:id="1413116750">
                      <w:marLeft w:val="0"/>
                      <w:marRight w:val="0"/>
                      <w:marTop w:val="0"/>
                      <w:marBottom w:val="0"/>
                      <w:divBdr>
                        <w:top w:val="none" w:sz="0" w:space="0" w:color="auto"/>
                        <w:left w:val="none" w:sz="0" w:space="0" w:color="auto"/>
                        <w:bottom w:val="none" w:sz="0" w:space="0" w:color="auto"/>
                        <w:right w:val="none" w:sz="0" w:space="0" w:color="auto"/>
                      </w:divBdr>
                    </w:div>
                  </w:divsChild>
                </w:div>
                <w:div w:id="657460388">
                  <w:marLeft w:val="0"/>
                  <w:marRight w:val="0"/>
                  <w:marTop w:val="0"/>
                  <w:marBottom w:val="0"/>
                  <w:divBdr>
                    <w:top w:val="none" w:sz="0" w:space="0" w:color="auto"/>
                    <w:left w:val="none" w:sz="0" w:space="0" w:color="auto"/>
                    <w:bottom w:val="none" w:sz="0" w:space="0" w:color="auto"/>
                    <w:right w:val="none" w:sz="0" w:space="0" w:color="auto"/>
                  </w:divBdr>
                  <w:divsChild>
                    <w:div w:id="14297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77717">
      <w:bodyDiv w:val="1"/>
      <w:marLeft w:val="0"/>
      <w:marRight w:val="0"/>
      <w:marTop w:val="0"/>
      <w:marBottom w:val="0"/>
      <w:divBdr>
        <w:top w:val="none" w:sz="0" w:space="0" w:color="auto"/>
        <w:left w:val="none" w:sz="0" w:space="0" w:color="auto"/>
        <w:bottom w:val="none" w:sz="0" w:space="0" w:color="auto"/>
        <w:right w:val="none" w:sz="0" w:space="0" w:color="auto"/>
      </w:divBdr>
      <w:divsChild>
        <w:div w:id="1435709862">
          <w:marLeft w:val="0"/>
          <w:marRight w:val="0"/>
          <w:marTop w:val="0"/>
          <w:marBottom w:val="0"/>
          <w:divBdr>
            <w:top w:val="none" w:sz="0" w:space="0" w:color="auto"/>
            <w:left w:val="none" w:sz="0" w:space="0" w:color="auto"/>
            <w:bottom w:val="none" w:sz="0" w:space="0" w:color="auto"/>
            <w:right w:val="none" w:sz="0" w:space="0" w:color="auto"/>
          </w:divBdr>
          <w:divsChild>
            <w:div w:id="175192197">
              <w:marLeft w:val="0"/>
              <w:marRight w:val="0"/>
              <w:marTop w:val="0"/>
              <w:marBottom w:val="0"/>
              <w:divBdr>
                <w:top w:val="none" w:sz="0" w:space="0" w:color="auto"/>
                <w:left w:val="none" w:sz="0" w:space="0" w:color="auto"/>
                <w:bottom w:val="none" w:sz="0" w:space="0" w:color="auto"/>
                <w:right w:val="none" w:sz="0" w:space="0" w:color="auto"/>
              </w:divBdr>
              <w:divsChild>
                <w:div w:id="410737681">
                  <w:marLeft w:val="0"/>
                  <w:marRight w:val="0"/>
                  <w:marTop w:val="0"/>
                  <w:marBottom w:val="0"/>
                  <w:divBdr>
                    <w:top w:val="none" w:sz="0" w:space="0" w:color="auto"/>
                    <w:left w:val="none" w:sz="0" w:space="0" w:color="auto"/>
                    <w:bottom w:val="none" w:sz="0" w:space="0" w:color="auto"/>
                    <w:right w:val="none" w:sz="0" w:space="0" w:color="auto"/>
                  </w:divBdr>
                  <w:divsChild>
                    <w:div w:id="751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09371">
      <w:bodyDiv w:val="1"/>
      <w:marLeft w:val="0"/>
      <w:marRight w:val="0"/>
      <w:marTop w:val="0"/>
      <w:marBottom w:val="0"/>
      <w:divBdr>
        <w:top w:val="none" w:sz="0" w:space="0" w:color="auto"/>
        <w:left w:val="none" w:sz="0" w:space="0" w:color="auto"/>
        <w:bottom w:val="none" w:sz="0" w:space="0" w:color="auto"/>
        <w:right w:val="none" w:sz="0" w:space="0" w:color="auto"/>
      </w:divBdr>
      <w:divsChild>
        <w:div w:id="139225714">
          <w:marLeft w:val="0"/>
          <w:marRight w:val="0"/>
          <w:marTop w:val="0"/>
          <w:marBottom w:val="0"/>
          <w:divBdr>
            <w:top w:val="none" w:sz="0" w:space="0" w:color="auto"/>
            <w:left w:val="none" w:sz="0" w:space="0" w:color="auto"/>
            <w:bottom w:val="none" w:sz="0" w:space="0" w:color="auto"/>
            <w:right w:val="none" w:sz="0" w:space="0" w:color="auto"/>
          </w:divBdr>
          <w:divsChild>
            <w:div w:id="2079550668">
              <w:marLeft w:val="0"/>
              <w:marRight w:val="0"/>
              <w:marTop w:val="0"/>
              <w:marBottom w:val="0"/>
              <w:divBdr>
                <w:top w:val="none" w:sz="0" w:space="0" w:color="auto"/>
                <w:left w:val="none" w:sz="0" w:space="0" w:color="auto"/>
                <w:bottom w:val="none" w:sz="0" w:space="0" w:color="auto"/>
                <w:right w:val="none" w:sz="0" w:space="0" w:color="auto"/>
              </w:divBdr>
              <w:divsChild>
                <w:div w:id="1264338822">
                  <w:marLeft w:val="0"/>
                  <w:marRight w:val="0"/>
                  <w:marTop w:val="0"/>
                  <w:marBottom w:val="0"/>
                  <w:divBdr>
                    <w:top w:val="none" w:sz="0" w:space="0" w:color="auto"/>
                    <w:left w:val="none" w:sz="0" w:space="0" w:color="auto"/>
                    <w:bottom w:val="none" w:sz="0" w:space="0" w:color="auto"/>
                    <w:right w:val="none" w:sz="0" w:space="0" w:color="auto"/>
                  </w:divBdr>
                  <w:divsChild>
                    <w:div w:id="5448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74077">
      <w:bodyDiv w:val="1"/>
      <w:marLeft w:val="0"/>
      <w:marRight w:val="0"/>
      <w:marTop w:val="0"/>
      <w:marBottom w:val="0"/>
      <w:divBdr>
        <w:top w:val="none" w:sz="0" w:space="0" w:color="auto"/>
        <w:left w:val="none" w:sz="0" w:space="0" w:color="auto"/>
        <w:bottom w:val="none" w:sz="0" w:space="0" w:color="auto"/>
        <w:right w:val="none" w:sz="0" w:space="0" w:color="auto"/>
      </w:divBdr>
      <w:divsChild>
        <w:div w:id="1606229446">
          <w:marLeft w:val="0"/>
          <w:marRight w:val="0"/>
          <w:marTop w:val="0"/>
          <w:marBottom w:val="0"/>
          <w:divBdr>
            <w:top w:val="none" w:sz="0" w:space="0" w:color="auto"/>
            <w:left w:val="none" w:sz="0" w:space="0" w:color="auto"/>
            <w:bottom w:val="none" w:sz="0" w:space="0" w:color="auto"/>
            <w:right w:val="none" w:sz="0" w:space="0" w:color="auto"/>
          </w:divBdr>
          <w:divsChild>
            <w:div w:id="477378109">
              <w:marLeft w:val="0"/>
              <w:marRight w:val="0"/>
              <w:marTop w:val="0"/>
              <w:marBottom w:val="0"/>
              <w:divBdr>
                <w:top w:val="none" w:sz="0" w:space="0" w:color="auto"/>
                <w:left w:val="none" w:sz="0" w:space="0" w:color="auto"/>
                <w:bottom w:val="none" w:sz="0" w:space="0" w:color="auto"/>
                <w:right w:val="none" w:sz="0" w:space="0" w:color="auto"/>
              </w:divBdr>
              <w:divsChild>
                <w:div w:id="202328643">
                  <w:marLeft w:val="0"/>
                  <w:marRight w:val="0"/>
                  <w:marTop w:val="0"/>
                  <w:marBottom w:val="0"/>
                  <w:divBdr>
                    <w:top w:val="none" w:sz="0" w:space="0" w:color="auto"/>
                    <w:left w:val="none" w:sz="0" w:space="0" w:color="auto"/>
                    <w:bottom w:val="none" w:sz="0" w:space="0" w:color="auto"/>
                    <w:right w:val="none" w:sz="0" w:space="0" w:color="auto"/>
                  </w:divBdr>
                  <w:divsChild>
                    <w:div w:id="180362846">
                      <w:marLeft w:val="0"/>
                      <w:marRight w:val="0"/>
                      <w:marTop w:val="0"/>
                      <w:marBottom w:val="0"/>
                      <w:divBdr>
                        <w:top w:val="none" w:sz="0" w:space="0" w:color="auto"/>
                        <w:left w:val="none" w:sz="0" w:space="0" w:color="auto"/>
                        <w:bottom w:val="none" w:sz="0" w:space="0" w:color="auto"/>
                        <w:right w:val="none" w:sz="0" w:space="0" w:color="auto"/>
                      </w:divBdr>
                    </w:div>
                  </w:divsChild>
                </w:div>
                <w:div w:id="881749157">
                  <w:marLeft w:val="0"/>
                  <w:marRight w:val="0"/>
                  <w:marTop w:val="0"/>
                  <w:marBottom w:val="0"/>
                  <w:divBdr>
                    <w:top w:val="none" w:sz="0" w:space="0" w:color="auto"/>
                    <w:left w:val="none" w:sz="0" w:space="0" w:color="auto"/>
                    <w:bottom w:val="none" w:sz="0" w:space="0" w:color="auto"/>
                    <w:right w:val="none" w:sz="0" w:space="0" w:color="auto"/>
                  </w:divBdr>
                  <w:divsChild>
                    <w:div w:id="2038047321">
                      <w:marLeft w:val="0"/>
                      <w:marRight w:val="0"/>
                      <w:marTop w:val="0"/>
                      <w:marBottom w:val="0"/>
                      <w:divBdr>
                        <w:top w:val="none" w:sz="0" w:space="0" w:color="auto"/>
                        <w:left w:val="none" w:sz="0" w:space="0" w:color="auto"/>
                        <w:bottom w:val="none" w:sz="0" w:space="0" w:color="auto"/>
                        <w:right w:val="none" w:sz="0" w:space="0" w:color="auto"/>
                      </w:divBdr>
                    </w:div>
                  </w:divsChild>
                </w:div>
                <w:div w:id="1184638135">
                  <w:marLeft w:val="0"/>
                  <w:marRight w:val="0"/>
                  <w:marTop w:val="0"/>
                  <w:marBottom w:val="0"/>
                  <w:divBdr>
                    <w:top w:val="none" w:sz="0" w:space="0" w:color="auto"/>
                    <w:left w:val="none" w:sz="0" w:space="0" w:color="auto"/>
                    <w:bottom w:val="none" w:sz="0" w:space="0" w:color="auto"/>
                    <w:right w:val="none" w:sz="0" w:space="0" w:color="auto"/>
                  </w:divBdr>
                  <w:divsChild>
                    <w:div w:id="5228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45800">
      <w:bodyDiv w:val="1"/>
      <w:marLeft w:val="0"/>
      <w:marRight w:val="0"/>
      <w:marTop w:val="0"/>
      <w:marBottom w:val="0"/>
      <w:divBdr>
        <w:top w:val="none" w:sz="0" w:space="0" w:color="auto"/>
        <w:left w:val="none" w:sz="0" w:space="0" w:color="auto"/>
        <w:bottom w:val="none" w:sz="0" w:space="0" w:color="auto"/>
        <w:right w:val="none" w:sz="0" w:space="0" w:color="auto"/>
      </w:divBdr>
      <w:divsChild>
        <w:div w:id="1488671044">
          <w:marLeft w:val="0"/>
          <w:marRight w:val="0"/>
          <w:marTop w:val="0"/>
          <w:marBottom w:val="0"/>
          <w:divBdr>
            <w:top w:val="none" w:sz="0" w:space="0" w:color="auto"/>
            <w:left w:val="none" w:sz="0" w:space="0" w:color="auto"/>
            <w:bottom w:val="none" w:sz="0" w:space="0" w:color="auto"/>
            <w:right w:val="none" w:sz="0" w:space="0" w:color="auto"/>
          </w:divBdr>
          <w:divsChild>
            <w:div w:id="389114346">
              <w:marLeft w:val="0"/>
              <w:marRight w:val="0"/>
              <w:marTop w:val="0"/>
              <w:marBottom w:val="0"/>
              <w:divBdr>
                <w:top w:val="none" w:sz="0" w:space="0" w:color="auto"/>
                <w:left w:val="none" w:sz="0" w:space="0" w:color="auto"/>
                <w:bottom w:val="none" w:sz="0" w:space="0" w:color="auto"/>
                <w:right w:val="none" w:sz="0" w:space="0" w:color="auto"/>
              </w:divBdr>
              <w:divsChild>
                <w:div w:id="1571576502">
                  <w:marLeft w:val="0"/>
                  <w:marRight w:val="0"/>
                  <w:marTop w:val="0"/>
                  <w:marBottom w:val="0"/>
                  <w:divBdr>
                    <w:top w:val="none" w:sz="0" w:space="0" w:color="auto"/>
                    <w:left w:val="none" w:sz="0" w:space="0" w:color="auto"/>
                    <w:bottom w:val="none" w:sz="0" w:space="0" w:color="auto"/>
                    <w:right w:val="none" w:sz="0" w:space="0" w:color="auto"/>
                  </w:divBdr>
                  <w:divsChild>
                    <w:div w:id="9569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2474">
      <w:bodyDiv w:val="1"/>
      <w:marLeft w:val="0"/>
      <w:marRight w:val="0"/>
      <w:marTop w:val="0"/>
      <w:marBottom w:val="0"/>
      <w:divBdr>
        <w:top w:val="none" w:sz="0" w:space="0" w:color="auto"/>
        <w:left w:val="none" w:sz="0" w:space="0" w:color="auto"/>
        <w:bottom w:val="none" w:sz="0" w:space="0" w:color="auto"/>
        <w:right w:val="none" w:sz="0" w:space="0" w:color="auto"/>
      </w:divBdr>
      <w:divsChild>
        <w:div w:id="1619874317">
          <w:marLeft w:val="0"/>
          <w:marRight w:val="0"/>
          <w:marTop w:val="0"/>
          <w:marBottom w:val="0"/>
          <w:divBdr>
            <w:top w:val="none" w:sz="0" w:space="0" w:color="auto"/>
            <w:left w:val="none" w:sz="0" w:space="0" w:color="auto"/>
            <w:bottom w:val="none" w:sz="0" w:space="0" w:color="auto"/>
            <w:right w:val="none" w:sz="0" w:space="0" w:color="auto"/>
          </w:divBdr>
          <w:divsChild>
            <w:div w:id="712119570">
              <w:marLeft w:val="0"/>
              <w:marRight w:val="0"/>
              <w:marTop w:val="0"/>
              <w:marBottom w:val="0"/>
              <w:divBdr>
                <w:top w:val="none" w:sz="0" w:space="0" w:color="auto"/>
                <w:left w:val="none" w:sz="0" w:space="0" w:color="auto"/>
                <w:bottom w:val="none" w:sz="0" w:space="0" w:color="auto"/>
                <w:right w:val="none" w:sz="0" w:space="0" w:color="auto"/>
              </w:divBdr>
              <w:divsChild>
                <w:div w:id="1411345180">
                  <w:marLeft w:val="0"/>
                  <w:marRight w:val="0"/>
                  <w:marTop w:val="0"/>
                  <w:marBottom w:val="0"/>
                  <w:divBdr>
                    <w:top w:val="none" w:sz="0" w:space="0" w:color="auto"/>
                    <w:left w:val="none" w:sz="0" w:space="0" w:color="auto"/>
                    <w:bottom w:val="none" w:sz="0" w:space="0" w:color="auto"/>
                    <w:right w:val="none" w:sz="0" w:space="0" w:color="auto"/>
                  </w:divBdr>
                  <w:divsChild>
                    <w:div w:id="6174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6569">
      <w:bodyDiv w:val="1"/>
      <w:marLeft w:val="0"/>
      <w:marRight w:val="0"/>
      <w:marTop w:val="0"/>
      <w:marBottom w:val="0"/>
      <w:divBdr>
        <w:top w:val="none" w:sz="0" w:space="0" w:color="auto"/>
        <w:left w:val="none" w:sz="0" w:space="0" w:color="auto"/>
        <w:bottom w:val="none" w:sz="0" w:space="0" w:color="auto"/>
        <w:right w:val="none" w:sz="0" w:space="0" w:color="auto"/>
      </w:divBdr>
      <w:divsChild>
        <w:div w:id="62606456">
          <w:marLeft w:val="0"/>
          <w:marRight w:val="0"/>
          <w:marTop w:val="0"/>
          <w:marBottom w:val="0"/>
          <w:divBdr>
            <w:top w:val="none" w:sz="0" w:space="0" w:color="auto"/>
            <w:left w:val="none" w:sz="0" w:space="0" w:color="auto"/>
            <w:bottom w:val="none" w:sz="0" w:space="0" w:color="auto"/>
            <w:right w:val="none" w:sz="0" w:space="0" w:color="auto"/>
          </w:divBdr>
          <w:divsChild>
            <w:div w:id="1539004339">
              <w:marLeft w:val="0"/>
              <w:marRight w:val="0"/>
              <w:marTop w:val="0"/>
              <w:marBottom w:val="0"/>
              <w:divBdr>
                <w:top w:val="none" w:sz="0" w:space="0" w:color="auto"/>
                <w:left w:val="none" w:sz="0" w:space="0" w:color="auto"/>
                <w:bottom w:val="none" w:sz="0" w:space="0" w:color="auto"/>
                <w:right w:val="none" w:sz="0" w:space="0" w:color="auto"/>
              </w:divBdr>
              <w:divsChild>
                <w:div w:id="1607809944">
                  <w:marLeft w:val="0"/>
                  <w:marRight w:val="0"/>
                  <w:marTop w:val="0"/>
                  <w:marBottom w:val="0"/>
                  <w:divBdr>
                    <w:top w:val="none" w:sz="0" w:space="0" w:color="auto"/>
                    <w:left w:val="none" w:sz="0" w:space="0" w:color="auto"/>
                    <w:bottom w:val="none" w:sz="0" w:space="0" w:color="auto"/>
                    <w:right w:val="none" w:sz="0" w:space="0" w:color="auto"/>
                  </w:divBdr>
                  <w:divsChild>
                    <w:div w:id="19976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2498">
          <w:marLeft w:val="0"/>
          <w:marRight w:val="0"/>
          <w:marTop w:val="0"/>
          <w:marBottom w:val="0"/>
          <w:divBdr>
            <w:top w:val="none" w:sz="0" w:space="0" w:color="auto"/>
            <w:left w:val="none" w:sz="0" w:space="0" w:color="auto"/>
            <w:bottom w:val="none" w:sz="0" w:space="0" w:color="auto"/>
            <w:right w:val="none" w:sz="0" w:space="0" w:color="auto"/>
          </w:divBdr>
          <w:divsChild>
            <w:div w:id="1667976847">
              <w:marLeft w:val="0"/>
              <w:marRight w:val="0"/>
              <w:marTop w:val="0"/>
              <w:marBottom w:val="0"/>
              <w:divBdr>
                <w:top w:val="none" w:sz="0" w:space="0" w:color="auto"/>
                <w:left w:val="none" w:sz="0" w:space="0" w:color="auto"/>
                <w:bottom w:val="none" w:sz="0" w:space="0" w:color="auto"/>
                <w:right w:val="none" w:sz="0" w:space="0" w:color="auto"/>
              </w:divBdr>
              <w:divsChild>
                <w:div w:id="591738616">
                  <w:marLeft w:val="0"/>
                  <w:marRight w:val="0"/>
                  <w:marTop w:val="0"/>
                  <w:marBottom w:val="0"/>
                  <w:divBdr>
                    <w:top w:val="none" w:sz="0" w:space="0" w:color="auto"/>
                    <w:left w:val="none" w:sz="0" w:space="0" w:color="auto"/>
                    <w:bottom w:val="none" w:sz="0" w:space="0" w:color="auto"/>
                    <w:right w:val="none" w:sz="0" w:space="0" w:color="auto"/>
                  </w:divBdr>
                  <w:divsChild>
                    <w:div w:id="12221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75123">
          <w:marLeft w:val="0"/>
          <w:marRight w:val="0"/>
          <w:marTop w:val="0"/>
          <w:marBottom w:val="0"/>
          <w:divBdr>
            <w:top w:val="none" w:sz="0" w:space="0" w:color="auto"/>
            <w:left w:val="none" w:sz="0" w:space="0" w:color="auto"/>
            <w:bottom w:val="none" w:sz="0" w:space="0" w:color="auto"/>
            <w:right w:val="none" w:sz="0" w:space="0" w:color="auto"/>
          </w:divBdr>
          <w:divsChild>
            <w:div w:id="903023796">
              <w:marLeft w:val="0"/>
              <w:marRight w:val="0"/>
              <w:marTop w:val="0"/>
              <w:marBottom w:val="0"/>
              <w:divBdr>
                <w:top w:val="none" w:sz="0" w:space="0" w:color="auto"/>
                <w:left w:val="none" w:sz="0" w:space="0" w:color="auto"/>
                <w:bottom w:val="none" w:sz="0" w:space="0" w:color="auto"/>
                <w:right w:val="none" w:sz="0" w:space="0" w:color="auto"/>
              </w:divBdr>
              <w:divsChild>
                <w:div w:id="1038818537">
                  <w:marLeft w:val="0"/>
                  <w:marRight w:val="0"/>
                  <w:marTop w:val="0"/>
                  <w:marBottom w:val="0"/>
                  <w:divBdr>
                    <w:top w:val="none" w:sz="0" w:space="0" w:color="auto"/>
                    <w:left w:val="none" w:sz="0" w:space="0" w:color="auto"/>
                    <w:bottom w:val="none" w:sz="0" w:space="0" w:color="auto"/>
                    <w:right w:val="none" w:sz="0" w:space="0" w:color="auto"/>
                  </w:divBdr>
                  <w:divsChild>
                    <w:div w:id="11898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6705">
      <w:bodyDiv w:val="1"/>
      <w:marLeft w:val="0"/>
      <w:marRight w:val="0"/>
      <w:marTop w:val="0"/>
      <w:marBottom w:val="0"/>
      <w:divBdr>
        <w:top w:val="none" w:sz="0" w:space="0" w:color="auto"/>
        <w:left w:val="none" w:sz="0" w:space="0" w:color="auto"/>
        <w:bottom w:val="none" w:sz="0" w:space="0" w:color="auto"/>
        <w:right w:val="none" w:sz="0" w:space="0" w:color="auto"/>
      </w:divBdr>
      <w:divsChild>
        <w:div w:id="919022053">
          <w:marLeft w:val="0"/>
          <w:marRight w:val="0"/>
          <w:marTop w:val="0"/>
          <w:marBottom w:val="0"/>
          <w:divBdr>
            <w:top w:val="none" w:sz="0" w:space="0" w:color="auto"/>
            <w:left w:val="none" w:sz="0" w:space="0" w:color="auto"/>
            <w:bottom w:val="none" w:sz="0" w:space="0" w:color="auto"/>
            <w:right w:val="none" w:sz="0" w:space="0" w:color="auto"/>
          </w:divBdr>
          <w:divsChild>
            <w:div w:id="1955474336">
              <w:marLeft w:val="0"/>
              <w:marRight w:val="0"/>
              <w:marTop w:val="0"/>
              <w:marBottom w:val="0"/>
              <w:divBdr>
                <w:top w:val="none" w:sz="0" w:space="0" w:color="auto"/>
                <w:left w:val="none" w:sz="0" w:space="0" w:color="auto"/>
                <w:bottom w:val="none" w:sz="0" w:space="0" w:color="auto"/>
                <w:right w:val="none" w:sz="0" w:space="0" w:color="auto"/>
              </w:divBdr>
              <w:divsChild>
                <w:div w:id="1909880446">
                  <w:marLeft w:val="0"/>
                  <w:marRight w:val="0"/>
                  <w:marTop w:val="0"/>
                  <w:marBottom w:val="0"/>
                  <w:divBdr>
                    <w:top w:val="none" w:sz="0" w:space="0" w:color="auto"/>
                    <w:left w:val="none" w:sz="0" w:space="0" w:color="auto"/>
                    <w:bottom w:val="none" w:sz="0" w:space="0" w:color="auto"/>
                    <w:right w:val="none" w:sz="0" w:space="0" w:color="auto"/>
                  </w:divBdr>
                  <w:divsChild>
                    <w:div w:id="17411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3227">
      <w:bodyDiv w:val="1"/>
      <w:marLeft w:val="0"/>
      <w:marRight w:val="0"/>
      <w:marTop w:val="0"/>
      <w:marBottom w:val="0"/>
      <w:divBdr>
        <w:top w:val="none" w:sz="0" w:space="0" w:color="auto"/>
        <w:left w:val="none" w:sz="0" w:space="0" w:color="auto"/>
        <w:bottom w:val="none" w:sz="0" w:space="0" w:color="auto"/>
        <w:right w:val="none" w:sz="0" w:space="0" w:color="auto"/>
      </w:divBdr>
    </w:div>
    <w:div w:id="1460997533">
      <w:bodyDiv w:val="1"/>
      <w:marLeft w:val="0"/>
      <w:marRight w:val="0"/>
      <w:marTop w:val="0"/>
      <w:marBottom w:val="0"/>
      <w:divBdr>
        <w:top w:val="none" w:sz="0" w:space="0" w:color="auto"/>
        <w:left w:val="none" w:sz="0" w:space="0" w:color="auto"/>
        <w:bottom w:val="none" w:sz="0" w:space="0" w:color="auto"/>
        <w:right w:val="none" w:sz="0" w:space="0" w:color="auto"/>
      </w:divBdr>
      <w:divsChild>
        <w:div w:id="1317951720">
          <w:marLeft w:val="0"/>
          <w:marRight w:val="0"/>
          <w:marTop w:val="0"/>
          <w:marBottom w:val="0"/>
          <w:divBdr>
            <w:top w:val="none" w:sz="0" w:space="0" w:color="auto"/>
            <w:left w:val="none" w:sz="0" w:space="0" w:color="auto"/>
            <w:bottom w:val="none" w:sz="0" w:space="0" w:color="auto"/>
            <w:right w:val="none" w:sz="0" w:space="0" w:color="auto"/>
          </w:divBdr>
          <w:divsChild>
            <w:div w:id="162211441">
              <w:marLeft w:val="0"/>
              <w:marRight w:val="0"/>
              <w:marTop w:val="0"/>
              <w:marBottom w:val="0"/>
              <w:divBdr>
                <w:top w:val="none" w:sz="0" w:space="0" w:color="auto"/>
                <w:left w:val="none" w:sz="0" w:space="0" w:color="auto"/>
                <w:bottom w:val="none" w:sz="0" w:space="0" w:color="auto"/>
                <w:right w:val="none" w:sz="0" w:space="0" w:color="auto"/>
              </w:divBdr>
              <w:divsChild>
                <w:div w:id="24334388">
                  <w:marLeft w:val="0"/>
                  <w:marRight w:val="0"/>
                  <w:marTop w:val="0"/>
                  <w:marBottom w:val="0"/>
                  <w:divBdr>
                    <w:top w:val="none" w:sz="0" w:space="0" w:color="auto"/>
                    <w:left w:val="none" w:sz="0" w:space="0" w:color="auto"/>
                    <w:bottom w:val="none" w:sz="0" w:space="0" w:color="auto"/>
                    <w:right w:val="none" w:sz="0" w:space="0" w:color="auto"/>
                  </w:divBdr>
                  <w:divsChild>
                    <w:div w:id="222448835">
                      <w:marLeft w:val="0"/>
                      <w:marRight w:val="0"/>
                      <w:marTop w:val="0"/>
                      <w:marBottom w:val="0"/>
                      <w:divBdr>
                        <w:top w:val="none" w:sz="0" w:space="0" w:color="auto"/>
                        <w:left w:val="none" w:sz="0" w:space="0" w:color="auto"/>
                        <w:bottom w:val="none" w:sz="0" w:space="0" w:color="auto"/>
                        <w:right w:val="none" w:sz="0" w:space="0" w:color="auto"/>
                      </w:divBdr>
                    </w:div>
                  </w:divsChild>
                </w:div>
                <w:div w:id="414782806">
                  <w:marLeft w:val="0"/>
                  <w:marRight w:val="0"/>
                  <w:marTop w:val="0"/>
                  <w:marBottom w:val="0"/>
                  <w:divBdr>
                    <w:top w:val="none" w:sz="0" w:space="0" w:color="auto"/>
                    <w:left w:val="none" w:sz="0" w:space="0" w:color="auto"/>
                    <w:bottom w:val="none" w:sz="0" w:space="0" w:color="auto"/>
                    <w:right w:val="none" w:sz="0" w:space="0" w:color="auto"/>
                  </w:divBdr>
                  <w:divsChild>
                    <w:div w:id="20509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71266">
      <w:bodyDiv w:val="1"/>
      <w:marLeft w:val="0"/>
      <w:marRight w:val="0"/>
      <w:marTop w:val="0"/>
      <w:marBottom w:val="0"/>
      <w:divBdr>
        <w:top w:val="none" w:sz="0" w:space="0" w:color="auto"/>
        <w:left w:val="none" w:sz="0" w:space="0" w:color="auto"/>
        <w:bottom w:val="none" w:sz="0" w:space="0" w:color="auto"/>
        <w:right w:val="none" w:sz="0" w:space="0" w:color="auto"/>
      </w:divBdr>
      <w:divsChild>
        <w:div w:id="1707834239">
          <w:marLeft w:val="0"/>
          <w:marRight w:val="0"/>
          <w:marTop w:val="0"/>
          <w:marBottom w:val="0"/>
          <w:divBdr>
            <w:top w:val="none" w:sz="0" w:space="0" w:color="auto"/>
            <w:left w:val="none" w:sz="0" w:space="0" w:color="auto"/>
            <w:bottom w:val="none" w:sz="0" w:space="0" w:color="auto"/>
            <w:right w:val="none" w:sz="0" w:space="0" w:color="auto"/>
          </w:divBdr>
          <w:divsChild>
            <w:div w:id="622855011">
              <w:marLeft w:val="0"/>
              <w:marRight w:val="0"/>
              <w:marTop w:val="0"/>
              <w:marBottom w:val="0"/>
              <w:divBdr>
                <w:top w:val="none" w:sz="0" w:space="0" w:color="auto"/>
                <w:left w:val="none" w:sz="0" w:space="0" w:color="auto"/>
                <w:bottom w:val="none" w:sz="0" w:space="0" w:color="auto"/>
                <w:right w:val="none" w:sz="0" w:space="0" w:color="auto"/>
              </w:divBdr>
              <w:divsChild>
                <w:div w:id="710035531">
                  <w:marLeft w:val="0"/>
                  <w:marRight w:val="0"/>
                  <w:marTop w:val="0"/>
                  <w:marBottom w:val="0"/>
                  <w:divBdr>
                    <w:top w:val="none" w:sz="0" w:space="0" w:color="auto"/>
                    <w:left w:val="none" w:sz="0" w:space="0" w:color="auto"/>
                    <w:bottom w:val="none" w:sz="0" w:space="0" w:color="auto"/>
                    <w:right w:val="none" w:sz="0" w:space="0" w:color="auto"/>
                  </w:divBdr>
                  <w:divsChild>
                    <w:div w:id="1275089970">
                      <w:marLeft w:val="0"/>
                      <w:marRight w:val="0"/>
                      <w:marTop w:val="0"/>
                      <w:marBottom w:val="0"/>
                      <w:divBdr>
                        <w:top w:val="none" w:sz="0" w:space="0" w:color="auto"/>
                        <w:left w:val="none" w:sz="0" w:space="0" w:color="auto"/>
                        <w:bottom w:val="none" w:sz="0" w:space="0" w:color="auto"/>
                        <w:right w:val="none" w:sz="0" w:space="0" w:color="auto"/>
                      </w:divBdr>
                    </w:div>
                  </w:divsChild>
                </w:div>
                <w:div w:id="1366980478">
                  <w:marLeft w:val="0"/>
                  <w:marRight w:val="0"/>
                  <w:marTop w:val="0"/>
                  <w:marBottom w:val="0"/>
                  <w:divBdr>
                    <w:top w:val="none" w:sz="0" w:space="0" w:color="auto"/>
                    <w:left w:val="none" w:sz="0" w:space="0" w:color="auto"/>
                    <w:bottom w:val="none" w:sz="0" w:space="0" w:color="auto"/>
                    <w:right w:val="none" w:sz="0" w:space="0" w:color="auto"/>
                  </w:divBdr>
                  <w:divsChild>
                    <w:div w:id="338657024">
                      <w:marLeft w:val="0"/>
                      <w:marRight w:val="0"/>
                      <w:marTop w:val="0"/>
                      <w:marBottom w:val="0"/>
                      <w:divBdr>
                        <w:top w:val="none" w:sz="0" w:space="0" w:color="auto"/>
                        <w:left w:val="none" w:sz="0" w:space="0" w:color="auto"/>
                        <w:bottom w:val="none" w:sz="0" w:space="0" w:color="auto"/>
                        <w:right w:val="none" w:sz="0" w:space="0" w:color="auto"/>
                      </w:divBdr>
                    </w:div>
                  </w:divsChild>
                </w:div>
                <w:div w:id="1772699343">
                  <w:marLeft w:val="0"/>
                  <w:marRight w:val="0"/>
                  <w:marTop w:val="0"/>
                  <w:marBottom w:val="0"/>
                  <w:divBdr>
                    <w:top w:val="none" w:sz="0" w:space="0" w:color="auto"/>
                    <w:left w:val="none" w:sz="0" w:space="0" w:color="auto"/>
                    <w:bottom w:val="none" w:sz="0" w:space="0" w:color="auto"/>
                    <w:right w:val="none" w:sz="0" w:space="0" w:color="auto"/>
                  </w:divBdr>
                  <w:divsChild>
                    <w:div w:id="10032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3976">
      <w:bodyDiv w:val="1"/>
      <w:marLeft w:val="0"/>
      <w:marRight w:val="0"/>
      <w:marTop w:val="0"/>
      <w:marBottom w:val="0"/>
      <w:divBdr>
        <w:top w:val="none" w:sz="0" w:space="0" w:color="auto"/>
        <w:left w:val="none" w:sz="0" w:space="0" w:color="auto"/>
        <w:bottom w:val="none" w:sz="0" w:space="0" w:color="auto"/>
        <w:right w:val="none" w:sz="0" w:space="0" w:color="auto"/>
      </w:divBdr>
      <w:divsChild>
        <w:div w:id="262345995">
          <w:marLeft w:val="0"/>
          <w:marRight w:val="0"/>
          <w:marTop w:val="0"/>
          <w:marBottom w:val="0"/>
          <w:divBdr>
            <w:top w:val="none" w:sz="0" w:space="0" w:color="auto"/>
            <w:left w:val="none" w:sz="0" w:space="0" w:color="auto"/>
            <w:bottom w:val="none" w:sz="0" w:space="0" w:color="auto"/>
            <w:right w:val="none" w:sz="0" w:space="0" w:color="auto"/>
          </w:divBdr>
          <w:divsChild>
            <w:div w:id="2017683704">
              <w:marLeft w:val="0"/>
              <w:marRight w:val="0"/>
              <w:marTop w:val="0"/>
              <w:marBottom w:val="0"/>
              <w:divBdr>
                <w:top w:val="none" w:sz="0" w:space="0" w:color="auto"/>
                <w:left w:val="none" w:sz="0" w:space="0" w:color="auto"/>
                <w:bottom w:val="none" w:sz="0" w:space="0" w:color="auto"/>
                <w:right w:val="none" w:sz="0" w:space="0" w:color="auto"/>
              </w:divBdr>
              <w:divsChild>
                <w:div w:id="1874684268">
                  <w:marLeft w:val="0"/>
                  <w:marRight w:val="0"/>
                  <w:marTop w:val="0"/>
                  <w:marBottom w:val="0"/>
                  <w:divBdr>
                    <w:top w:val="none" w:sz="0" w:space="0" w:color="auto"/>
                    <w:left w:val="none" w:sz="0" w:space="0" w:color="auto"/>
                    <w:bottom w:val="none" w:sz="0" w:space="0" w:color="auto"/>
                    <w:right w:val="none" w:sz="0" w:space="0" w:color="auto"/>
                  </w:divBdr>
                  <w:divsChild>
                    <w:div w:id="12031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7864">
      <w:bodyDiv w:val="1"/>
      <w:marLeft w:val="0"/>
      <w:marRight w:val="0"/>
      <w:marTop w:val="0"/>
      <w:marBottom w:val="0"/>
      <w:divBdr>
        <w:top w:val="none" w:sz="0" w:space="0" w:color="auto"/>
        <w:left w:val="none" w:sz="0" w:space="0" w:color="auto"/>
        <w:bottom w:val="none" w:sz="0" w:space="0" w:color="auto"/>
        <w:right w:val="none" w:sz="0" w:space="0" w:color="auto"/>
      </w:divBdr>
      <w:divsChild>
        <w:div w:id="536503959">
          <w:marLeft w:val="0"/>
          <w:marRight w:val="0"/>
          <w:marTop w:val="0"/>
          <w:marBottom w:val="0"/>
          <w:divBdr>
            <w:top w:val="none" w:sz="0" w:space="0" w:color="auto"/>
            <w:left w:val="none" w:sz="0" w:space="0" w:color="auto"/>
            <w:bottom w:val="none" w:sz="0" w:space="0" w:color="auto"/>
            <w:right w:val="none" w:sz="0" w:space="0" w:color="auto"/>
          </w:divBdr>
          <w:divsChild>
            <w:div w:id="990214003">
              <w:marLeft w:val="0"/>
              <w:marRight w:val="0"/>
              <w:marTop w:val="0"/>
              <w:marBottom w:val="0"/>
              <w:divBdr>
                <w:top w:val="none" w:sz="0" w:space="0" w:color="auto"/>
                <w:left w:val="none" w:sz="0" w:space="0" w:color="auto"/>
                <w:bottom w:val="none" w:sz="0" w:space="0" w:color="auto"/>
                <w:right w:val="none" w:sz="0" w:space="0" w:color="auto"/>
              </w:divBdr>
              <w:divsChild>
                <w:div w:id="1940991788">
                  <w:marLeft w:val="0"/>
                  <w:marRight w:val="0"/>
                  <w:marTop w:val="0"/>
                  <w:marBottom w:val="0"/>
                  <w:divBdr>
                    <w:top w:val="none" w:sz="0" w:space="0" w:color="auto"/>
                    <w:left w:val="none" w:sz="0" w:space="0" w:color="auto"/>
                    <w:bottom w:val="none" w:sz="0" w:space="0" w:color="auto"/>
                    <w:right w:val="none" w:sz="0" w:space="0" w:color="auto"/>
                  </w:divBdr>
                  <w:divsChild>
                    <w:div w:id="348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0220">
      <w:bodyDiv w:val="1"/>
      <w:marLeft w:val="0"/>
      <w:marRight w:val="0"/>
      <w:marTop w:val="0"/>
      <w:marBottom w:val="0"/>
      <w:divBdr>
        <w:top w:val="none" w:sz="0" w:space="0" w:color="auto"/>
        <w:left w:val="none" w:sz="0" w:space="0" w:color="auto"/>
        <w:bottom w:val="none" w:sz="0" w:space="0" w:color="auto"/>
        <w:right w:val="none" w:sz="0" w:space="0" w:color="auto"/>
      </w:divBdr>
      <w:divsChild>
        <w:div w:id="1108816939">
          <w:marLeft w:val="0"/>
          <w:marRight w:val="0"/>
          <w:marTop w:val="0"/>
          <w:marBottom w:val="0"/>
          <w:divBdr>
            <w:top w:val="none" w:sz="0" w:space="0" w:color="auto"/>
            <w:left w:val="none" w:sz="0" w:space="0" w:color="auto"/>
            <w:bottom w:val="none" w:sz="0" w:space="0" w:color="auto"/>
            <w:right w:val="none" w:sz="0" w:space="0" w:color="auto"/>
          </w:divBdr>
          <w:divsChild>
            <w:div w:id="1873346758">
              <w:marLeft w:val="0"/>
              <w:marRight w:val="0"/>
              <w:marTop w:val="0"/>
              <w:marBottom w:val="0"/>
              <w:divBdr>
                <w:top w:val="none" w:sz="0" w:space="0" w:color="auto"/>
                <w:left w:val="none" w:sz="0" w:space="0" w:color="auto"/>
                <w:bottom w:val="none" w:sz="0" w:space="0" w:color="auto"/>
                <w:right w:val="none" w:sz="0" w:space="0" w:color="auto"/>
              </w:divBdr>
              <w:divsChild>
                <w:div w:id="362217735">
                  <w:marLeft w:val="0"/>
                  <w:marRight w:val="0"/>
                  <w:marTop w:val="0"/>
                  <w:marBottom w:val="0"/>
                  <w:divBdr>
                    <w:top w:val="none" w:sz="0" w:space="0" w:color="auto"/>
                    <w:left w:val="none" w:sz="0" w:space="0" w:color="auto"/>
                    <w:bottom w:val="none" w:sz="0" w:space="0" w:color="auto"/>
                    <w:right w:val="none" w:sz="0" w:space="0" w:color="auto"/>
                  </w:divBdr>
                  <w:divsChild>
                    <w:div w:id="1106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57531">
      <w:bodyDiv w:val="1"/>
      <w:marLeft w:val="0"/>
      <w:marRight w:val="0"/>
      <w:marTop w:val="0"/>
      <w:marBottom w:val="0"/>
      <w:divBdr>
        <w:top w:val="none" w:sz="0" w:space="0" w:color="auto"/>
        <w:left w:val="none" w:sz="0" w:space="0" w:color="auto"/>
        <w:bottom w:val="none" w:sz="0" w:space="0" w:color="auto"/>
        <w:right w:val="none" w:sz="0" w:space="0" w:color="auto"/>
      </w:divBdr>
    </w:div>
    <w:div w:id="1721511164">
      <w:bodyDiv w:val="1"/>
      <w:marLeft w:val="0"/>
      <w:marRight w:val="0"/>
      <w:marTop w:val="0"/>
      <w:marBottom w:val="0"/>
      <w:divBdr>
        <w:top w:val="none" w:sz="0" w:space="0" w:color="auto"/>
        <w:left w:val="none" w:sz="0" w:space="0" w:color="auto"/>
        <w:bottom w:val="none" w:sz="0" w:space="0" w:color="auto"/>
        <w:right w:val="none" w:sz="0" w:space="0" w:color="auto"/>
      </w:divBdr>
      <w:divsChild>
        <w:div w:id="1055739138">
          <w:marLeft w:val="0"/>
          <w:marRight w:val="0"/>
          <w:marTop w:val="0"/>
          <w:marBottom w:val="0"/>
          <w:divBdr>
            <w:top w:val="none" w:sz="0" w:space="0" w:color="auto"/>
            <w:left w:val="none" w:sz="0" w:space="0" w:color="auto"/>
            <w:bottom w:val="none" w:sz="0" w:space="0" w:color="auto"/>
            <w:right w:val="none" w:sz="0" w:space="0" w:color="auto"/>
          </w:divBdr>
          <w:divsChild>
            <w:div w:id="1915237468">
              <w:marLeft w:val="0"/>
              <w:marRight w:val="0"/>
              <w:marTop w:val="0"/>
              <w:marBottom w:val="0"/>
              <w:divBdr>
                <w:top w:val="none" w:sz="0" w:space="0" w:color="auto"/>
                <w:left w:val="none" w:sz="0" w:space="0" w:color="auto"/>
                <w:bottom w:val="none" w:sz="0" w:space="0" w:color="auto"/>
                <w:right w:val="none" w:sz="0" w:space="0" w:color="auto"/>
              </w:divBdr>
              <w:divsChild>
                <w:div w:id="207378656">
                  <w:marLeft w:val="0"/>
                  <w:marRight w:val="0"/>
                  <w:marTop w:val="0"/>
                  <w:marBottom w:val="0"/>
                  <w:divBdr>
                    <w:top w:val="none" w:sz="0" w:space="0" w:color="auto"/>
                    <w:left w:val="none" w:sz="0" w:space="0" w:color="auto"/>
                    <w:bottom w:val="none" w:sz="0" w:space="0" w:color="auto"/>
                    <w:right w:val="none" w:sz="0" w:space="0" w:color="auto"/>
                  </w:divBdr>
                  <w:divsChild>
                    <w:div w:id="1987473503">
                      <w:marLeft w:val="0"/>
                      <w:marRight w:val="0"/>
                      <w:marTop w:val="0"/>
                      <w:marBottom w:val="0"/>
                      <w:divBdr>
                        <w:top w:val="none" w:sz="0" w:space="0" w:color="auto"/>
                        <w:left w:val="none" w:sz="0" w:space="0" w:color="auto"/>
                        <w:bottom w:val="none" w:sz="0" w:space="0" w:color="auto"/>
                        <w:right w:val="none" w:sz="0" w:space="0" w:color="auto"/>
                      </w:divBdr>
                    </w:div>
                  </w:divsChild>
                </w:div>
                <w:div w:id="2033875132">
                  <w:marLeft w:val="0"/>
                  <w:marRight w:val="0"/>
                  <w:marTop w:val="0"/>
                  <w:marBottom w:val="0"/>
                  <w:divBdr>
                    <w:top w:val="none" w:sz="0" w:space="0" w:color="auto"/>
                    <w:left w:val="none" w:sz="0" w:space="0" w:color="auto"/>
                    <w:bottom w:val="none" w:sz="0" w:space="0" w:color="auto"/>
                    <w:right w:val="none" w:sz="0" w:space="0" w:color="auto"/>
                  </w:divBdr>
                  <w:divsChild>
                    <w:div w:id="9283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99529">
      <w:bodyDiv w:val="1"/>
      <w:marLeft w:val="0"/>
      <w:marRight w:val="0"/>
      <w:marTop w:val="0"/>
      <w:marBottom w:val="0"/>
      <w:divBdr>
        <w:top w:val="none" w:sz="0" w:space="0" w:color="auto"/>
        <w:left w:val="none" w:sz="0" w:space="0" w:color="auto"/>
        <w:bottom w:val="none" w:sz="0" w:space="0" w:color="auto"/>
        <w:right w:val="none" w:sz="0" w:space="0" w:color="auto"/>
      </w:divBdr>
      <w:divsChild>
        <w:div w:id="559942793">
          <w:marLeft w:val="0"/>
          <w:marRight w:val="0"/>
          <w:marTop w:val="0"/>
          <w:marBottom w:val="0"/>
          <w:divBdr>
            <w:top w:val="none" w:sz="0" w:space="0" w:color="auto"/>
            <w:left w:val="none" w:sz="0" w:space="0" w:color="auto"/>
            <w:bottom w:val="none" w:sz="0" w:space="0" w:color="auto"/>
            <w:right w:val="none" w:sz="0" w:space="0" w:color="auto"/>
          </w:divBdr>
          <w:divsChild>
            <w:div w:id="2112044284">
              <w:marLeft w:val="0"/>
              <w:marRight w:val="0"/>
              <w:marTop w:val="0"/>
              <w:marBottom w:val="0"/>
              <w:divBdr>
                <w:top w:val="none" w:sz="0" w:space="0" w:color="auto"/>
                <w:left w:val="none" w:sz="0" w:space="0" w:color="auto"/>
                <w:bottom w:val="none" w:sz="0" w:space="0" w:color="auto"/>
                <w:right w:val="none" w:sz="0" w:space="0" w:color="auto"/>
              </w:divBdr>
              <w:divsChild>
                <w:div w:id="1518080465">
                  <w:marLeft w:val="0"/>
                  <w:marRight w:val="0"/>
                  <w:marTop w:val="0"/>
                  <w:marBottom w:val="0"/>
                  <w:divBdr>
                    <w:top w:val="none" w:sz="0" w:space="0" w:color="auto"/>
                    <w:left w:val="none" w:sz="0" w:space="0" w:color="auto"/>
                    <w:bottom w:val="none" w:sz="0" w:space="0" w:color="auto"/>
                    <w:right w:val="none" w:sz="0" w:space="0" w:color="auto"/>
                  </w:divBdr>
                  <w:divsChild>
                    <w:div w:id="626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5687">
      <w:bodyDiv w:val="1"/>
      <w:marLeft w:val="0"/>
      <w:marRight w:val="0"/>
      <w:marTop w:val="0"/>
      <w:marBottom w:val="0"/>
      <w:divBdr>
        <w:top w:val="none" w:sz="0" w:space="0" w:color="auto"/>
        <w:left w:val="none" w:sz="0" w:space="0" w:color="auto"/>
        <w:bottom w:val="none" w:sz="0" w:space="0" w:color="auto"/>
        <w:right w:val="none" w:sz="0" w:space="0" w:color="auto"/>
      </w:divBdr>
      <w:divsChild>
        <w:div w:id="553198349">
          <w:marLeft w:val="0"/>
          <w:marRight w:val="0"/>
          <w:marTop w:val="0"/>
          <w:marBottom w:val="0"/>
          <w:divBdr>
            <w:top w:val="none" w:sz="0" w:space="0" w:color="auto"/>
            <w:left w:val="none" w:sz="0" w:space="0" w:color="auto"/>
            <w:bottom w:val="none" w:sz="0" w:space="0" w:color="auto"/>
            <w:right w:val="none" w:sz="0" w:space="0" w:color="auto"/>
          </w:divBdr>
          <w:divsChild>
            <w:div w:id="1091849819">
              <w:marLeft w:val="0"/>
              <w:marRight w:val="0"/>
              <w:marTop w:val="0"/>
              <w:marBottom w:val="0"/>
              <w:divBdr>
                <w:top w:val="none" w:sz="0" w:space="0" w:color="auto"/>
                <w:left w:val="none" w:sz="0" w:space="0" w:color="auto"/>
                <w:bottom w:val="none" w:sz="0" w:space="0" w:color="auto"/>
                <w:right w:val="none" w:sz="0" w:space="0" w:color="auto"/>
              </w:divBdr>
              <w:divsChild>
                <w:div w:id="202210341">
                  <w:marLeft w:val="0"/>
                  <w:marRight w:val="0"/>
                  <w:marTop w:val="0"/>
                  <w:marBottom w:val="0"/>
                  <w:divBdr>
                    <w:top w:val="none" w:sz="0" w:space="0" w:color="auto"/>
                    <w:left w:val="none" w:sz="0" w:space="0" w:color="auto"/>
                    <w:bottom w:val="none" w:sz="0" w:space="0" w:color="auto"/>
                    <w:right w:val="none" w:sz="0" w:space="0" w:color="auto"/>
                  </w:divBdr>
                  <w:divsChild>
                    <w:div w:id="4138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3486">
          <w:marLeft w:val="0"/>
          <w:marRight w:val="0"/>
          <w:marTop w:val="0"/>
          <w:marBottom w:val="0"/>
          <w:divBdr>
            <w:top w:val="none" w:sz="0" w:space="0" w:color="auto"/>
            <w:left w:val="none" w:sz="0" w:space="0" w:color="auto"/>
            <w:bottom w:val="none" w:sz="0" w:space="0" w:color="auto"/>
            <w:right w:val="none" w:sz="0" w:space="0" w:color="auto"/>
          </w:divBdr>
          <w:divsChild>
            <w:div w:id="374701155">
              <w:marLeft w:val="0"/>
              <w:marRight w:val="0"/>
              <w:marTop w:val="0"/>
              <w:marBottom w:val="0"/>
              <w:divBdr>
                <w:top w:val="none" w:sz="0" w:space="0" w:color="auto"/>
                <w:left w:val="none" w:sz="0" w:space="0" w:color="auto"/>
                <w:bottom w:val="none" w:sz="0" w:space="0" w:color="auto"/>
                <w:right w:val="none" w:sz="0" w:space="0" w:color="auto"/>
              </w:divBdr>
              <w:divsChild>
                <w:div w:id="157813735">
                  <w:marLeft w:val="0"/>
                  <w:marRight w:val="0"/>
                  <w:marTop w:val="0"/>
                  <w:marBottom w:val="0"/>
                  <w:divBdr>
                    <w:top w:val="none" w:sz="0" w:space="0" w:color="auto"/>
                    <w:left w:val="none" w:sz="0" w:space="0" w:color="auto"/>
                    <w:bottom w:val="none" w:sz="0" w:space="0" w:color="auto"/>
                    <w:right w:val="none" w:sz="0" w:space="0" w:color="auto"/>
                  </w:divBdr>
                  <w:divsChild>
                    <w:div w:id="11383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7620">
          <w:marLeft w:val="0"/>
          <w:marRight w:val="0"/>
          <w:marTop w:val="0"/>
          <w:marBottom w:val="0"/>
          <w:divBdr>
            <w:top w:val="none" w:sz="0" w:space="0" w:color="auto"/>
            <w:left w:val="none" w:sz="0" w:space="0" w:color="auto"/>
            <w:bottom w:val="none" w:sz="0" w:space="0" w:color="auto"/>
            <w:right w:val="none" w:sz="0" w:space="0" w:color="auto"/>
          </w:divBdr>
          <w:divsChild>
            <w:div w:id="549925938">
              <w:marLeft w:val="0"/>
              <w:marRight w:val="0"/>
              <w:marTop w:val="0"/>
              <w:marBottom w:val="0"/>
              <w:divBdr>
                <w:top w:val="none" w:sz="0" w:space="0" w:color="auto"/>
                <w:left w:val="none" w:sz="0" w:space="0" w:color="auto"/>
                <w:bottom w:val="none" w:sz="0" w:space="0" w:color="auto"/>
                <w:right w:val="none" w:sz="0" w:space="0" w:color="auto"/>
              </w:divBdr>
              <w:divsChild>
                <w:div w:id="989599836">
                  <w:marLeft w:val="0"/>
                  <w:marRight w:val="0"/>
                  <w:marTop w:val="0"/>
                  <w:marBottom w:val="0"/>
                  <w:divBdr>
                    <w:top w:val="none" w:sz="0" w:space="0" w:color="auto"/>
                    <w:left w:val="none" w:sz="0" w:space="0" w:color="auto"/>
                    <w:bottom w:val="none" w:sz="0" w:space="0" w:color="auto"/>
                    <w:right w:val="none" w:sz="0" w:space="0" w:color="auto"/>
                  </w:divBdr>
                  <w:divsChild>
                    <w:div w:id="7981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15023">
      <w:bodyDiv w:val="1"/>
      <w:marLeft w:val="0"/>
      <w:marRight w:val="0"/>
      <w:marTop w:val="0"/>
      <w:marBottom w:val="0"/>
      <w:divBdr>
        <w:top w:val="none" w:sz="0" w:space="0" w:color="auto"/>
        <w:left w:val="none" w:sz="0" w:space="0" w:color="auto"/>
        <w:bottom w:val="none" w:sz="0" w:space="0" w:color="auto"/>
        <w:right w:val="none" w:sz="0" w:space="0" w:color="auto"/>
      </w:divBdr>
      <w:divsChild>
        <w:div w:id="614293550">
          <w:marLeft w:val="0"/>
          <w:marRight w:val="0"/>
          <w:marTop w:val="0"/>
          <w:marBottom w:val="0"/>
          <w:divBdr>
            <w:top w:val="none" w:sz="0" w:space="0" w:color="auto"/>
            <w:left w:val="none" w:sz="0" w:space="0" w:color="auto"/>
            <w:bottom w:val="none" w:sz="0" w:space="0" w:color="auto"/>
            <w:right w:val="none" w:sz="0" w:space="0" w:color="auto"/>
          </w:divBdr>
          <w:divsChild>
            <w:div w:id="1089497910">
              <w:marLeft w:val="0"/>
              <w:marRight w:val="0"/>
              <w:marTop w:val="0"/>
              <w:marBottom w:val="0"/>
              <w:divBdr>
                <w:top w:val="none" w:sz="0" w:space="0" w:color="auto"/>
                <w:left w:val="none" w:sz="0" w:space="0" w:color="auto"/>
                <w:bottom w:val="none" w:sz="0" w:space="0" w:color="auto"/>
                <w:right w:val="none" w:sz="0" w:space="0" w:color="auto"/>
              </w:divBdr>
              <w:divsChild>
                <w:div w:id="1115055693">
                  <w:marLeft w:val="0"/>
                  <w:marRight w:val="0"/>
                  <w:marTop w:val="0"/>
                  <w:marBottom w:val="0"/>
                  <w:divBdr>
                    <w:top w:val="none" w:sz="0" w:space="0" w:color="auto"/>
                    <w:left w:val="none" w:sz="0" w:space="0" w:color="auto"/>
                    <w:bottom w:val="none" w:sz="0" w:space="0" w:color="auto"/>
                    <w:right w:val="none" w:sz="0" w:space="0" w:color="auto"/>
                  </w:divBdr>
                  <w:divsChild>
                    <w:div w:id="14443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1323">
      <w:bodyDiv w:val="1"/>
      <w:marLeft w:val="0"/>
      <w:marRight w:val="0"/>
      <w:marTop w:val="0"/>
      <w:marBottom w:val="0"/>
      <w:divBdr>
        <w:top w:val="none" w:sz="0" w:space="0" w:color="auto"/>
        <w:left w:val="none" w:sz="0" w:space="0" w:color="auto"/>
        <w:bottom w:val="none" w:sz="0" w:space="0" w:color="auto"/>
        <w:right w:val="none" w:sz="0" w:space="0" w:color="auto"/>
      </w:divBdr>
      <w:divsChild>
        <w:div w:id="1638027963">
          <w:marLeft w:val="0"/>
          <w:marRight w:val="0"/>
          <w:marTop w:val="0"/>
          <w:marBottom w:val="0"/>
          <w:divBdr>
            <w:top w:val="none" w:sz="0" w:space="0" w:color="auto"/>
            <w:left w:val="none" w:sz="0" w:space="0" w:color="auto"/>
            <w:bottom w:val="none" w:sz="0" w:space="0" w:color="auto"/>
            <w:right w:val="none" w:sz="0" w:space="0" w:color="auto"/>
          </w:divBdr>
          <w:divsChild>
            <w:div w:id="741487385">
              <w:marLeft w:val="0"/>
              <w:marRight w:val="0"/>
              <w:marTop w:val="0"/>
              <w:marBottom w:val="0"/>
              <w:divBdr>
                <w:top w:val="none" w:sz="0" w:space="0" w:color="auto"/>
                <w:left w:val="none" w:sz="0" w:space="0" w:color="auto"/>
                <w:bottom w:val="none" w:sz="0" w:space="0" w:color="auto"/>
                <w:right w:val="none" w:sz="0" w:space="0" w:color="auto"/>
              </w:divBdr>
              <w:divsChild>
                <w:div w:id="2097434564">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1195">
      <w:bodyDiv w:val="1"/>
      <w:marLeft w:val="0"/>
      <w:marRight w:val="0"/>
      <w:marTop w:val="0"/>
      <w:marBottom w:val="0"/>
      <w:divBdr>
        <w:top w:val="none" w:sz="0" w:space="0" w:color="auto"/>
        <w:left w:val="none" w:sz="0" w:space="0" w:color="auto"/>
        <w:bottom w:val="none" w:sz="0" w:space="0" w:color="auto"/>
        <w:right w:val="none" w:sz="0" w:space="0" w:color="auto"/>
      </w:divBdr>
      <w:divsChild>
        <w:div w:id="719548216">
          <w:marLeft w:val="0"/>
          <w:marRight w:val="0"/>
          <w:marTop w:val="0"/>
          <w:marBottom w:val="0"/>
          <w:divBdr>
            <w:top w:val="none" w:sz="0" w:space="0" w:color="auto"/>
            <w:left w:val="none" w:sz="0" w:space="0" w:color="auto"/>
            <w:bottom w:val="none" w:sz="0" w:space="0" w:color="auto"/>
            <w:right w:val="none" w:sz="0" w:space="0" w:color="auto"/>
          </w:divBdr>
          <w:divsChild>
            <w:div w:id="663317012">
              <w:marLeft w:val="0"/>
              <w:marRight w:val="0"/>
              <w:marTop w:val="0"/>
              <w:marBottom w:val="0"/>
              <w:divBdr>
                <w:top w:val="none" w:sz="0" w:space="0" w:color="auto"/>
                <w:left w:val="none" w:sz="0" w:space="0" w:color="auto"/>
                <w:bottom w:val="none" w:sz="0" w:space="0" w:color="auto"/>
                <w:right w:val="none" w:sz="0" w:space="0" w:color="auto"/>
              </w:divBdr>
              <w:divsChild>
                <w:div w:id="60908989">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117115761">
                  <w:marLeft w:val="0"/>
                  <w:marRight w:val="0"/>
                  <w:marTop w:val="0"/>
                  <w:marBottom w:val="0"/>
                  <w:divBdr>
                    <w:top w:val="none" w:sz="0" w:space="0" w:color="auto"/>
                    <w:left w:val="none" w:sz="0" w:space="0" w:color="auto"/>
                    <w:bottom w:val="none" w:sz="0" w:space="0" w:color="auto"/>
                    <w:right w:val="none" w:sz="0" w:space="0" w:color="auto"/>
                  </w:divBdr>
                  <w:divsChild>
                    <w:div w:id="959989929">
                      <w:marLeft w:val="0"/>
                      <w:marRight w:val="0"/>
                      <w:marTop w:val="0"/>
                      <w:marBottom w:val="0"/>
                      <w:divBdr>
                        <w:top w:val="none" w:sz="0" w:space="0" w:color="auto"/>
                        <w:left w:val="none" w:sz="0" w:space="0" w:color="auto"/>
                        <w:bottom w:val="none" w:sz="0" w:space="0" w:color="auto"/>
                        <w:right w:val="none" w:sz="0" w:space="0" w:color="auto"/>
                      </w:divBdr>
                    </w:div>
                  </w:divsChild>
                </w:div>
                <w:div w:id="74976339">
                  <w:marLeft w:val="0"/>
                  <w:marRight w:val="0"/>
                  <w:marTop w:val="0"/>
                  <w:marBottom w:val="0"/>
                  <w:divBdr>
                    <w:top w:val="none" w:sz="0" w:space="0" w:color="auto"/>
                    <w:left w:val="none" w:sz="0" w:space="0" w:color="auto"/>
                    <w:bottom w:val="none" w:sz="0" w:space="0" w:color="auto"/>
                    <w:right w:val="none" w:sz="0" w:space="0" w:color="auto"/>
                  </w:divBdr>
                  <w:divsChild>
                    <w:div w:id="1916818024">
                      <w:marLeft w:val="0"/>
                      <w:marRight w:val="0"/>
                      <w:marTop w:val="0"/>
                      <w:marBottom w:val="0"/>
                      <w:divBdr>
                        <w:top w:val="none" w:sz="0" w:space="0" w:color="auto"/>
                        <w:left w:val="none" w:sz="0" w:space="0" w:color="auto"/>
                        <w:bottom w:val="none" w:sz="0" w:space="0" w:color="auto"/>
                        <w:right w:val="none" w:sz="0" w:space="0" w:color="auto"/>
                      </w:divBdr>
                    </w:div>
                  </w:divsChild>
                </w:div>
                <w:div w:id="99765004">
                  <w:marLeft w:val="0"/>
                  <w:marRight w:val="0"/>
                  <w:marTop w:val="0"/>
                  <w:marBottom w:val="0"/>
                  <w:divBdr>
                    <w:top w:val="none" w:sz="0" w:space="0" w:color="auto"/>
                    <w:left w:val="none" w:sz="0" w:space="0" w:color="auto"/>
                    <w:bottom w:val="none" w:sz="0" w:space="0" w:color="auto"/>
                    <w:right w:val="none" w:sz="0" w:space="0" w:color="auto"/>
                  </w:divBdr>
                  <w:divsChild>
                    <w:div w:id="17358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0872">
          <w:marLeft w:val="0"/>
          <w:marRight w:val="0"/>
          <w:marTop w:val="0"/>
          <w:marBottom w:val="0"/>
          <w:divBdr>
            <w:top w:val="none" w:sz="0" w:space="0" w:color="auto"/>
            <w:left w:val="none" w:sz="0" w:space="0" w:color="auto"/>
            <w:bottom w:val="none" w:sz="0" w:space="0" w:color="auto"/>
            <w:right w:val="none" w:sz="0" w:space="0" w:color="auto"/>
          </w:divBdr>
          <w:divsChild>
            <w:div w:id="1470365839">
              <w:marLeft w:val="0"/>
              <w:marRight w:val="0"/>
              <w:marTop w:val="0"/>
              <w:marBottom w:val="0"/>
              <w:divBdr>
                <w:top w:val="none" w:sz="0" w:space="0" w:color="auto"/>
                <w:left w:val="none" w:sz="0" w:space="0" w:color="auto"/>
                <w:bottom w:val="none" w:sz="0" w:space="0" w:color="auto"/>
                <w:right w:val="none" w:sz="0" w:space="0" w:color="auto"/>
              </w:divBdr>
              <w:divsChild>
                <w:div w:id="648436881">
                  <w:marLeft w:val="0"/>
                  <w:marRight w:val="0"/>
                  <w:marTop w:val="0"/>
                  <w:marBottom w:val="0"/>
                  <w:divBdr>
                    <w:top w:val="none" w:sz="0" w:space="0" w:color="auto"/>
                    <w:left w:val="none" w:sz="0" w:space="0" w:color="auto"/>
                    <w:bottom w:val="none" w:sz="0" w:space="0" w:color="auto"/>
                    <w:right w:val="none" w:sz="0" w:space="0" w:color="auto"/>
                  </w:divBdr>
                  <w:divsChild>
                    <w:div w:id="13236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6820">
          <w:marLeft w:val="0"/>
          <w:marRight w:val="0"/>
          <w:marTop w:val="0"/>
          <w:marBottom w:val="0"/>
          <w:divBdr>
            <w:top w:val="none" w:sz="0" w:space="0" w:color="auto"/>
            <w:left w:val="none" w:sz="0" w:space="0" w:color="auto"/>
            <w:bottom w:val="none" w:sz="0" w:space="0" w:color="auto"/>
            <w:right w:val="none" w:sz="0" w:space="0" w:color="auto"/>
          </w:divBdr>
          <w:divsChild>
            <w:div w:id="348340494">
              <w:marLeft w:val="0"/>
              <w:marRight w:val="0"/>
              <w:marTop w:val="0"/>
              <w:marBottom w:val="0"/>
              <w:divBdr>
                <w:top w:val="none" w:sz="0" w:space="0" w:color="auto"/>
                <w:left w:val="none" w:sz="0" w:space="0" w:color="auto"/>
                <w:bottom w:val="none" w:sz="0" w:space="0" w:color="auto"/>
                <w:right w:val="none" w:sz="0" w:space="0" w:color="auto"/>
              </w:divBdr>
              <w:divsChild>
                <w:div w:id="541790143">
                  <w:marLeft w:val="0"/>
                  <w:marRight w:val="0"/>
                  <w:marTop w:val="0"/>
                  <w:marBottom w:val="0"/>
                  <w:divBdr>
                    <w:top w:val="none" w:sz="0" w:space="0" w:color="auto"/>
                    <w:left w:val="none" w:sz="0" w:space="0" w:color="auto"/>
                    <w:bottom w:val="none" w:sz="0" w:space="0" w:color="auto"/>
                    <w:right w:val="none" w:sz="0" w:space="0" w:color="auto"/>
                  </w:divBdr>
                  <w:divsChild>
                    <w:div w:id="2820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87938">
          <w:marLeft w:val="0"/>
          <w:marRight w:val="0"/>
          <w:marTop w:val="0"/>
          <w:marBottom w:val="0"/>
          <w:divBdr>
            <w:top w:val="none" w:sz="0" w:space="0" w:color="auto"/>
            <w:left w:val="none" w:sz="0" w:space="0" w:color="auto"/>
            <w:bottom w:val="none" w:sz="0" w:space="0" w:color="auto"/>
            <w:right w:val="none" w:sz="0" w:space="0" w:color="auto"/>
          </w:divBdr>
          <w:divsChild>
            <w:div w:id="752357289">
              <w:marLeft w:val="0"/>
              <w:marRight w:val="0"/>
              <w:marTop w:val="0"/>
              <w:marBottom w:val="0"/>
              <w:divBdr>
                <w:top w:val="none" w:sz="0" w:space="0" w:color="auto"/>
                <w:left w:val="none" w:sz="0" w:space="0" w:color="auto"/>
                <w:bottom w:val="none" w:sz="0" w:space="0" w:color="auto"/>
                <w:right w:val="none" w:sz="0" w:space="0" w:color="auto"/>
              </w:divBdr>
              <w:divsChild>
                <w:div w:id="2045061711">
                  <w:marLeft w:val="0"/>
                  <w:marRight w:val="0"/>
                  <w:marTop w:val="0"/>
                  <w:marBottom w:val="0"/>
                  <w:divBdr>
                    <w:top w:val="none" w:sz="0" w:space="0" w:color="auto"/>
                    <w:left w:val="none" w:sz="0" w:space="0" w:color="auto"/>
                    <w:bottom w:val="none" w:sz="0" w:space="0" w:color="auto"/>
                    <w:right w:val="none" w:sz="0" w:space="0" w:color="auto"/>
                  </w:divBdr>
                  <w:divsChild>
                    <w:div w:id="14310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6269">
          <w:marLeft w:val="0"/>
          <w:marRight w:val="0"/>
          <w:marTop w:val="0"/>
          <w:marBottom w:val="0"/>
          <w:divBdr>
            <w:top w:val="none" w:sz="0" w:space="0" w:color="auto"/>
            <w:left w:val="none" w:sz="0" w:space="0" w:color="auto"/>
            <w:bottom w:val="none" w:sz="0" w:space="0" w:color="auto"/>
            <w:right w:val="none" w:sz="0" w:space="0" w:color="auto"/>
          </w:divBdr>
        </w:div>
        <w:div w:id="1948848166">
          <w:marLeft w:val="0"/>
          <w:marRight w:val="0"/>
          <w:marTop w:val="0"/>
          <w:marBottom w:val="0"/>
          <w:divBdr>
            <w:top w:val="none" w:sz="0" w:space="0" w:color="auto"/>
            <w:left w:val="none" w:sz="0" w:space="0" w:color="auto"/>
            <w:bottom w:val="none" w:sz="0" w:space="0" w:color="auto"/>
            <w:right w:val="none" w:sz="0" w:space="0" w:color="auto"/>
          </w:divBdr>
        </w:div>
        <w:div w:id="2100324188">
          <w:marLeft w:val="0"/>
          <w:marRight w:val="0"/>
          <w:marTop w:val="0"/>
          <w:marBottom w:val="0"/>
          <w:divBdr>
            <w:top w:val="none" w:sz="0" w:space="0" w:color="auto"/>
            <w:left w:val="none" w:sz="0" w:space="0" w:color="auto"/>
            <w:bottom w:val="none" w:sz="0" w:space="0" w:color="auto"/>
            <w:right w:val="none" w:sz="0" w:space="0" w:color="auto"/>
          </w:divBdr>
        </w:div>
        <w:div w:id="1663505228">
          <w:marLeft w:val="0"/>
          <w:marRight w:val="0"/>
          <w:marTop w:val="0"/>
          <w:marBottom w:val="0"/>
          <w:divBdr>
            <w:top w:val="none" w:sz="0" w:space="0" w:color="auto"/>
            <w:left w:val="none" w:sz="0" w:space="0" w:color="auto"/>
            <w:bottom w:val="none" w:sz="0" w:space="0" w:color="auto"/>
            <w:right w:val="none" w:sz="0" w:space="0" w:color="auto"/>
          </w:divBdr>
        </w:div>
        <w:div w:id="445975532">
          <w:marLeft w:val="0"/>
          <w:marRight w:val="0"/>
          <w:marTop w:val="0"/>
          <w:marBottom w:val="0"/>
          <w:divBdr>
            <w:top w:val="none" w:sz="0" w:space="0" w:color="auto"/>
            <w:left w:val="none" w:sz="0" w:space="0" w:color="auto"/>
            <w:bottom w:val="none" w:sz="0" w:space="0" w:color="auto"/>
            <w:right w:val="none" w:sz="0" w:space="0" w:color="auto"/>
          </w:divBdr>
          <w:divsChild>
            <w:div w:id="2138376236">
              <w:marLeft w:val="0"/>
              <w:marRight w:val="0"/>
              <w:marTop w:val="0"/>
              <w:marBottom w:val="0"/>
              <w:divBdr>
                <w:top w:val="none" w:sz="0" w:space="0" w:color="auto"/>
                <w:left w:val="none" w:sz="0" w:space="0" w:color="auto"/>
                <w:bottom w:val="none" w:sz="0" w:space="0" w:color="auto"/>
                <w:right w:val="none" w:sz="0" w:space="0" w:color="auto"/>
              </w:divBdr>
              <w:divsChild>
                <w:div w:id="347683537">
                  <w:marLeft w:val="0"/>
                  <w:marRight w:val="0"/>
                  <w:marTop w:val="0"/>
                  <w:marBottom w:val="0"/>
                  <w:divBdr>
                    <w:top w:val="none" w:sz="0" w:space="0" w:color="auto"/>
                    <w:left w:val="none" w:sz="0" w:space="0" w:color="auto"/>
                    <w:bottom w:val="none" w:sz="0" w:space="0" w:color="auto"/>
                    <w:right w:val="none" w:sz="0" w:space="0" w:color="auto"/>
                  </w:divBdr>
                  <w:divsChild>
                    <w:div w:id="11909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1616">
          <w:marLeft w:val="0"/>
          <w:marRight w:val="0"/>
          <w:marTop w:val="0"/>
          <w:marBottom w:val="0"/>
          <w:divBdr>
            <w:top w:val="none" w:sz="0" w:space="0" w:color="auto"/>
            <w:left w:val="none" w:sz="0" w:space="0" w:color="auto"/>
            <w:bottom w:val="none" w:sz="0" w:space="0" w:color="auto"/>
            <w:right w:val="none" w:sz="0" w:space="0" w:color="auto"/>
          </w:divBdr>
          <w:divsChild>
            <w:div w:id="1412773298">
              <w:marLeft w:val="0"/>
              <w:marRight w:val="0"/>
              <w:marTop w:val="0"/>
              <w:marBottom w:val="0"/>
              <w:divBdr>
                <w:top w:val="none" w:sz="0" w:space="0" w:color="auto"/>
                <w:left w:val="none" w:sz="0" w:space="0" w:color="auto"/>
                <w:bottom w:val="none" w:sz="0" w:space="0" w:color="auto"/>
                <w:right w:val="none" w:sz="0" w:space="0" w:color="auto"/>
              </w:divBdr>
              <w:divsChild>
                <w:div w:id="1041370105">
                  <w:marLeft w:val="0"/>
                  <w:marRight w:val="0"/>
                  <w:marTop w:val="0"/>
                  <w:marBottom w:val="0"/>
                  <w:divBdr>
                    <w:top w:val="none" w:sz="0" w:space="0" w:color="auto"/>
                    <w:left w:val="none" w:sz="0" w:space="0" w:color="auto"/>
                    <w:bottom w:val="none" w:sz="0" w:space="0" w:color="auto"/>
                    <w:right w:val="none" w:sz="0" w:space="0" w:color="auto"/>
                  </w:divBdr>
                  <w:divsChild>
                    <w:div w:id="14660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1674">
          <w:marLeft w:val="0"/>
          <w:marRight w:val="0"/>
          <w:marTop w:val="0"/>
          <w:marBottom w:val="0"/>
          <w:divBdr>
            <w:top w:val="none" w:sz="0" w:space="0" w:color="auto"/>
            <w:left w:val="none" w:sz="0" w:space="0" w:color="auto"/>
            <w:bottom w:val="none" w:sz="0" w:space="0" w:color="auto"/>
            <w:right w:val="none" w:sz="0" w:space="0" w:color="auto"/>
          </w:divBdr>
          <w:divsChild>
            <w:div w:id="1926914828">
              <w:marLeft w:val="0"/>
              <w:marRight w:val="0"/>
              <w:marTop w:val="0"/>
              <w:marBottom w:val="0"/>
              <w:divBdr>
                <w:top w:val="none" w:sz="0" w:space="0" w:color="auto"/>
                <w:left w:val="none" w:sz="0" w:space="0" w:color="auto"/>
                <w:bottom w:val="none" w:sz="0" w:space="0" w:color="auto"/>
                <w:right w:val="none" w:sz="0" w:space="0" w:color="auto"/>
              </w:divBdr>
              <w:divsChild>
                <w:div w:id="531038915">
                  <w:marLeft w:val="0"/>
                  <w:marRight w:val="0"/>
                  <w:marTop w:val="0"/>
                  <w:marBottom w:val="0"/>
                  <w:divBdr>
                    <w:top w:val="none" w:sz="0" w:space="0" w:color="auto"/>
                    <w:left w:val="none" w:sz="0" w:space="0" w:color="auto"/>
                    <w:bottom w:val="none" w:sz="0" w:space="0" w:color="auto"/>
                    <w:right w:val="none" w:sz="0" w:space="0" w:color="auto"/>
                  </w:divBdr>
                  <w:divsChild>
                    <w:div w:id="20225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4539">
          <w:marLeft w:val="0"/>
          <w:marRight w:val="0"/>
          <w:marTop w:val="0"/>
          <w:marBottom w:val="0"/>
          <w:divBdr>
            <w:top w:val="none" w:sz="0" w:space="0" w:color="auto"/>
            <w:left w:val="none" w:sz="0" w:space="0" w:color="auto"/>
            <w:bottom w:val="none" w:sz="0" w:space="0" w:color="auto"/>
            <w:right w:val="none" w:sz="0" w:space="0" w:color="auto"/>
          </w:divBdr>
          <w:divsChild>
            <w:div w:id="513108187">
              <w:marLeft w:val="0"/>
              <w:marRight w:val="0"/>
              <w:marTop w:val="0"/>
              <w:marBottom w:val="0"/>
              <w:divBdr>
                <w:top w:val="none" w:sz="0" w:space="0" w:color="auto"/>
                <w:left w:val="none" w:sz="0" w:space="0" w:color="auto"/>
                <w:bottom w:val="none" w:sz="0" w:space="0" w:color="auto"/>
                <w:right w:val="none" w:sz="0" w:space="0" w:color="auto"/>
              </w:divBdr>
              <w:divsChild>
                <w:div w:id="350495360">
                  <w:marLeft w:val="0"/>
                  <w:marRight w:val="0"/>
                  <w:marTop w:val="0"/>
                  <w:marBottom w:val="0"/>
                  <w:divBdr>
                    <w:top w:val="none" w:sz="0" w:space="0" w:color="auto"/>
                    <w:left w:val="none" w:sz="0" w:space="0" w:color="auto"/>
                    <w:bottom w:val="none" w:sz="0" w:space="0" w:color="auto"/>
                    <w:right w:val="none" w:sz="0" w:space="0" w:color="auto"/>
                  </w:divBdr>
                  <w:divsChild>
                    <w:div w:id="1259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4301">
          <w:marLeft w:val="0"/>
          <w:marRight w:val="0"/>
          <w:marTop w:val="0"/>
          <w:marBottom w:val="0"/>
          <w:divBdr>
            <w:top w:val="none" w:sz="0" w:space="0" w:color="auto"/>
            <w:left w:val="none" w:sz="0" w:space="0" w:color="auto"/>
            <w:bottom w:val="none" w:sz="0" w:space="0" w:color="auto"/>
            <w:right w:val="none" w:sz="0" w:space="0" w:color="auto"/>
          </w:divBdr>
        </w:div>
        <w:div w:id="1580947822">
          <w:marLeft w:val="0"/>
          <w:marRight w:val="0"/>
          <w:marTop w:val="0"/>
          <w:marBottom w:val="0"/>
          <w:divBdr>
            <w:top w:val="none" w:sz="0" w:space="0" w:color="auto"/>
            <w:left w:val="none" w:sz="0" w:space="0" w:color="auto"/>
            <w:bottom w:val="none" w:sz="0" w:space="0" w:color="auto"/>
            <w:right w:val="none" w:sz="0" w:space="0" w:color="auto"/>
          </w:divBdr>
          <w:divsChild>
            <w:div w:id="1581908060">
              <w:marLeft w:val="0"/>
              <w:marRight w:val="0"/>
              <w:marTop w:val="0"/>
              <w:marBottom w:val="0"/>
              <w:divBdr>
                <w:top w:val="none" w:sz="0" w:space="0" w:color="auto"/>
                <w:left w:val="none" w:sz="0" w:space="0" w:color="auto"/>
                <w:bottom w:val="none" w:sz="0" w:space="0" w:color="auto"/>
                <w:right w:val="none" w:sz="0" w:space="0" w:color="auto"/>
              </w:divBdr>
              <w:divsChild>
                <w:div w:id="784617743">
                  <w:marLeft w:val="0"/>
                  <w:marRight w:val="0"/>
                  <w:marTop w:val="0"/>
                  <w:marBottom w:val="0"/>
                  <w:divBdr>
                    <w:top w:val="none" w:sz="0" w:space="0" w:color="auto"/>
                    <w:left w:val="none" w:sz="0" w:space="0" w:color="auto"/>
                    <w:bottom w:val="none" w:sz="0" w:space="0" w:color="auto"/>
                    <w:right w:val="none" w:sz="0" w:space="0" w:color="auto"/>
                  </w:divBdr>
                  <w:divsChild>
                    <w:div w:id="10824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4772">
          <w:marLeft w:val="0"/>
          <w:marRight w:val="0"/>
          <w:marTop w:val="0"/>
          <w:marBottom w:val="0"/>
          <w:divBdr>
            <w:top w:val="none" w:sz="0" w:space="0" w:color="auto"/>
            <w:left w:val="none" w:sz="0" w:space="0" w:color="auto"/>
            <w:bottom w:val="none" w:sz="0" w:space="0" w:color="auto"/>
            <w:right w:val="none" w:sz="0" w:space="0" w:color="auto"/>
          </w:divBdr>
          <w:divsChild>
            <w:div w:id="759327821">
              <w:marLeft w:val="0"/>
              <w:marRight w:val="0"/>
              <w:marTop w:val="0"/>
              <w:marBottom w:val="0"/>
              <w:divBdr>
                <w:top w:val="none" w:sz="0" w:space="0" w:color="auto"/>
                <w:left w:val="none" w:sz="0" w:space="0" w:color="auto"/>
                <w:bottom w:val="none" w:sz="0" w:space="0" w:color="auto"/>
                <w:right w:val="none" w:sz="0" w:space="0" w:color="auto"/>
              </w:divBdr>
              <w:divsChild>
                <w:div w:id="1612545414">
                  <w:marLeft w:val="0"/>
                  <w:marRight w:val="0"/>
                  <w:marTop w:val="0"/>
                  <w:marBottom w:val="0"/>
                  <w:divBdr>
                    <w:top w:val="none" w:sz="0" w:space="0" w:color="auto"/>
                    <w:left w:val="none" w:sz="0" w:space="0" w:color="auto"/>
                    <w:bottom w:val="none" w:sz="0" w:space="0" w:color="auto"/>
                    <w:right w:val="none" w:sz="0" w:space="0" w:color="auto"/>
                  </w:divBdr>
                  <w:divsChild>
                    <w:div w:id="18645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8378">
          <w:marLeft w:val="0"/>
          <w:marRight w:val="0"/>
          <w:marTop w:val="0"/>
          <w:marBottom w:val="0"/>
          <w:divBdr>
            <w:top w:val="none" w:sz="0" w:space="0" w:color="auto"/>
            <w:left w:val="none" w:sz="0" w:space="0" w:color="auto"/>
            <w:bottom w:val="none" w:sz="0" w:space="0" w:color="auto"/>
            <w:right w:val="none" w:sz="0" w:space="0" w:color="auto"/>
          </w:divBdr>
          <w:divsChild>
            <w:div w:id="1472203">
              <w:marLeft w:val="0"/>
              <w:marRight w:val="0"/>
              <w:marTop w:val="0"/>
              <w:marBottom w:val="0"/>
              <w:divBdr>
                <w:top w:val="none" w:sz="0" w:space="0" w:color="auto"/>
                <w:left w:val="none" w:sz="0" w:space="0" w:color="auto"/>
                <w:bottom w:val="none" w:sz="0" w:space="0" w:color="auto"/>
                <w:right w:val="none" w:sz="0" w:space="0" w:color="auto"/>
              </w:divBdr>
              <w:divsChild>
                <w:div w:id="1690370815">
                  <w:marLeft w:val="0"/>
                  <w:marRight w:val="0"/>
                  <w:marTop w:val="0"/>
                  <w:marBottom w:val="0"/>
                  <w:divBdr>
                    <w:top w:val="none" w:sz="0" w:space="0" w:color="auto"/>
                    <w:left w:val="none" w:sz="0" w:space="0" w:color="auto"/>
                    <w:bottom w:val="none" w:sz="0" w:space="0" w:color="auto"/>
                    <w:right w:val="none" w:sz="0" w:space="0" w:color="auto"/>
                  </w:divBdr>
                  <w:divsChild>
                    <w:div w:id="8391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5389">
          <w:marLeft w:val="0"/>
          <w:marRight w:val="0"/>
          <w:marTop w:val="0"/>
          <w:marBottom w:val="0"/>
          <w:divBdr>
            <w:top w:val="none" w:sz="0" w:space="0" w:color="auto"/>
            <w:left w:val="none" w:sz="0" w:space="0" w:color="auto"/>
            <w:bottom w:val="none" w:sz="0" w:space="0" w:color="auto"/>
            <w:right w:val="none" w:sz="0" w:space="0" w:color="auto"/>
          </w:divBdr>
        </w:div>
        <w:div w:id="304966294">
          <w:marLeft w:val="0"/>
          <w:marRight w:val="0"/>
          <w:marTop w:val="0"/>
          <w:marBottom w:val="0"/>
          <w:divBdr>
            <w:top w:val="none" w:sz="0" w:space="0" w:color="auto"/>
            <w:left w:val="none" w:sz="0" w:space="0" w:color="auto"/>
            <w:bottom w:val="none" w:sz="0" w:space="0" w:color="auto"/>
            <w:right w:val="none" w:sz="0" w:space="0" w:color="auto"/>
          </w:divBdr>
          <w:divsChild>
            <w:div w:id="2122408130">
              <w:marLeft w:val="0"/>
              <w:marRight w:val="0"/>
              <w:marTop w:val="0"/>
              <w:marBottom w:val="0"/>
              <w:divBdr>
                <w:top w:val="none" w:sz="0" w:space="0" w:color="auto"/>
                <w:left w:val="none" w:sz="0" w:space="0" w:color="auto"/>
                <w:bottom w:val="none" w:sz="0" w:space="0" w:color="auto"/>
                <w:right w:val="none" w:sz="0" w:space="0" w:color="auto"/>
              </w:divBdr>
              <w:divsChild>
                <w:div w:id="684942359">
                  <w:marLeft w:val="0"/>
                  <w:marRight w:val="0"/>
                  <w:marTop w:val="0"/>
                  <w:marBottom w:val="0"/>
                  <w:divBdr>
                    <w:top w:val="none" w:sz="0" w:space="0" w:color="auto"/>
                    <w:left w:val="none" w:sz="0" w:space="0" w:color="auto"/>
                    <w:bottom w:val="none" w:sz="0" w:space="0" w:color="auto"/>
                    <w:right w:val="none" w:sz="0" w:space="0" w:color="auto"/>
                  </w:divBdr>
                  <w:divsChild>
                    <w:div w:id="21049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394">
          <w:marLeft w:val="0"/>
          <w:marRight w:val="0"/>
          <w:marTop w:val="0"/>
          <w:marBottom w:val="0"/>
          <w:divBdr>
            <w:top w:val="none" w:sz="0" w:space="0" w:color="auto"/>
            <w:left w:val="none" w:sz="0" w:space="0" w:color="auto"/>
            <w:bottom w:val="none" w:sz="0" w:space="0" w:color="auto"/>
            <w:right w:val="none" w:sz="0" w:space="0" w:color="auto"/>
          </w:divBdr>
          <w:divsChild>
            <w:div w:id="182941651">
              <w:marLeft w:val="0"/>
              <w:marRight w:val="0"/>
              <w:marTop w:val="0"/>
              <w:marBottom w:val="0"/>
              <w:divBdr>
                <w:top w:val="none" w:sz="0" w:space="0" w:color="auto"/>
                <w:left w:val="none" w:sz="0" w:space="0" w:color="auto"/>
                <w:bottom w:val="none" w:sz="0" w:space="0" w:color="auto"/>
                <w:right w:val="none" w:sz="0" w:space="0" w:color="auto"/>
              </w:divBdr>
              <w:divsChild>
                <w:div w:id="2002927954">
                  <w:marLeft w:val="0"/>
                  <w:marRight w:val="0"/>
                  <w:marTop w:val="0"/>
                  <w:marBottom w:val="0"/>
                  <w:divBdr>
                    <w:top w:val="none" w:sz="0" w:space="0" w:color="auto"/>
                    <w:left w:val="none" w:sz="0" w:space="0" w:color="auto"/>
                    <w:bottom w:val="none" w:sz="0" w:space="0" w:color="auto"/>
                    <w:right w:val="none" w:sz="0" w:space="0" w:color="auto"/>
                  </w:divBdr>
                  <w:divsChild>
                    <w:div w:id="6234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5894">
          <w:marLeft w:val="0"/>
          <w:marRight w:val="0"/>
          <w:marTop w:val="0"/>
          <w:marBottom w:val="0"/>
          <w:divBdr>
            <w:top w:val="none" w:sz="0" w:space="0" w:color="auto"/>
            <w:left w:val="none" w:sz="0" w:space="0" w:color="auto"/>
            <w:bottom w:val="none" w:sz="0" w:space="0" w:color="auto"/>
            <w:right w:val="none" w:sz="0" w:space="0" w:color="auto"/>
          </w:divBdr>
          <w:divsChild>
            <w:div w:id="1870147634">
              <w:marLeft w:val="0"/>
              <w:marRight w:val="0"/>
              <w:marTop w:val="0"/>
              <w:marBottom w:val="0"/>
              <w:divBdr>
                <w:top w:val="none" w:sz="0" w:space="0" w:color="auto"/>
                <w:left w:val="none" w:sz="0" w:space="0" w:color="auto"/>
                <w:bottom w:val="none" w:sz="0" w:space="0" w:color="auto"/>
                <w:right w:val="none" w:sz="0" w:space="0" w:color="auto"/>
              </w:divBdr>
              <w:divsChild>
                <w:div w:id="1113327039">
                  <w:marLeft w:val="0"/>
                  <w:marRight w:val="0"/>
                  <w:marTop w:val="0"/>
                  <w:marBottom w:val="0"/>
                  <w:divBdr>
                    <w:top w:val="none" w:sz="0" w:space="0" w:color="auto"/>
                    <w:left w:val="none" w:sz="0" w:space="0" w:color="auto"/>
                    <w:bottom w:val="none" w:sz="0" w:space="0" w:color="auto"/>
                    <w:right w:val="none" w:sz="0" w:space="0" w:color="auto"/>
                  </w:divBdr>
                  <w:divsChild>
                    <w:div w:id="14519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77715">
          <w:marLeft w:val="0"/>
          <w:marRight w:val="0"/>
          <w:marTop w:val="0"/>
          <w:marBottom w:val="0"/>
          <w:divBdr>
            <w:top w:val="none" w:sz="0" w:space="0" w:color="auto"/>
            <w:left w:val="none" w:sz="0" w:space="0" w:color="auto"/>
            <w:bottom w:val="none" w:sz="0" w:space="0" w:color="auto"/>
            <w:right w:val="none" w:sz="0" w:space="0" w:color="auto"/>
          </w:divBdr>
          <w:divsChild>
            <w:div w:id="1813327400">
              <w:marLeft w:val="0"/>
              <w:marRight w:val="0"/>
              <w:marTop w:val="0"/>
              <w:marBottom w:val="0"/>
              <w:divBdr>
                <w:top w:val="none" w:sz="0" w:space="0" w:color="auto"/>
                <w:left w:val="none" w:sz="0" w:space="0" w:color="auto"/>
                <w:bottom w:val="none" w:sz="0" w:space="0" w:color="auto"/>
                <w:right w:val="none" w:sz="0" w:space="0" w:color="auto"/>
              </w:divBdr>
              <w:divsChild>
                <w:div w:id="947270389">
                  <w:marLeft w:val="0"/>
                  <w:marRight w:val="0"/>
                  <w:marTop w:val="0"/>
                  <w:marBottom w:val="0"/>
                  <w:divBdr>
                    <w:top w:val="none" w:sz="0" w:space="0" w:color="auto"/>
                    <w:left w:val="none" w:sz="0" w:space="0" w:color="auto"/>
                    <w:bottom w:val="none" w:sz="0" w:space="0" w:color="auto"/>
                    <w:right w:val="none" w:sz="0" w:space="0" w:color="auto"/>
                  </w:divBdr>
                  <w:divsChild>
                    <w:div w:id="3888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057">
      <w:bodyDiv w:val="1"/>
      <w:marLeft w:val="0"/>
      <w:marRight w:val="0"/>
      <w:marTop w:val="0"/>
      <w:marBottom w:val="0"/>
      <w:divBdr>
        <w:top w:val="none" w:sz="0" w:space="0" w:color="auto"/>
        <w:left w:val="none" w:sz="0" w:space="0" w:color="auto"/>
        <w:bottom w:val="none" w:sz="0" w:space="0" w:color="auto"/>
        <w:right w:val="none" w:sz="0" w:space="0" w:color="auto"/>
      </w:divBdr>
    </w:div>
    <w:div w:id="2005206979">
      <w:bodyDiv w:val="1"/>
      <w:marLeft w:val="0"/>
      <w:marRight w:val="0"/>
      <w:marTop w:val="0"/>
      <w:marBottom w:val="0"/>
      <w:divBdr>
        <w:top w:val="none" w:sz="0" w:space="0" w:color="auto"/>
        <w:left w:val="none" w:sz="0" w:space="0" w:color="auto"/>
        <w:bottom w:val="none" w:sz="0" w:space="0" w:color="auto"/>
        <w:right w:val="none" w:sz="0" w:space="0" w:color="auto"/>
      </w:divBdr>
      <w:divsChild>
        <w:div w:id="2053842916">
          <w:marLeft w:val="0"/>
          <w:marRight w:val="0"/>
          <w:marTop w:val="0"/>
          <w:marBottom w:val="0"/>
          <w:divBdr>
            <w:top w:val="none" w:sz="0" w:space="0" w:color="auto"/>
            <w:left w:val="none" w:sz="0" w:space="0" w:color="auto"/>
            <w:bottom w:val="none" w:sz="0" w:space="0" w:color="auto"/>
            <w:right w:val="none" w:sz="0" w:space="0" w:color="auto"/>
          </w:divBdr>
          <w:divsChild>
            <w:div w:id="467164713">
              <w:marLeft w:val="0"/>
              <w:marRight w:val="0"/>
              <w:marTop w:val="0"/>
              <w:marBottom w:val="0"/>
              <w:divBdr>
                <w:top w:val="none" w:sz="0" w:space="0" w:color="auto"/>
                <w:left w:val="none" w:sz="0" w:space="0" w:color="auto"/>
                <w:bottom w:val="none" w:sz="0" w:space="0" w:color="auto"/>
                <w:right w:val="none" w:sz="0" w:space="0" w:color="auto"/>
              </w:divBdr>
              <w:divsChild>
                <w:div w:id="938294219">
                  <w:marLeft w:val="0"/>
                  <w:marRight w:val="0"/>
                  <w:marTop w:val="0"/>
                  <w:marBottom w:val="0"/>
                  <w:divBdr>
                    <w:top w:val="none" w:sz="0" w:space="0" w:color="auto"/>
                    <w:left w:val="none" w:sz="0" w:space="0" w:color="auto"/>
                    <w:bottom w:val="none" w:sz="0" w:space="0" w:color="auto"/>
                    <w:right w:val="none" w:sz="0" w:space="0" w:color="auto"/>
                  </w:divBdr>
                  <w:divsChild>
                    <w:div w:id="642347785">
                      <w:marLeft w:val="0"/>
                      <w:marRight w:val="0"/>
                      <w:marTop w:val="0"/>
                      <w:marBottom w:val="0"/>
                      <w:divBdr>
                        <w:top w:val="none" w:sz="0" w:space="0" w:color="auto"/>
                        <w:left w:val="none" w:sz="0" w:space="0" w:color="auto"/>
                        <w:bottom w:val="none" w:sz="0" w:space="0" w:color="auto"/>
                        <w:right w:val="none" w:sz="0" w:space="0" w:color="auto"/>
                      </w:divBdr>
                    </w:div>
                  </w:divsChild>
                </w:div>
                <w:div w:id="1391998970">
                  <w:marLeft w:val="0"/>
                  <w:marRight w:val="0"/>
                  <w:marTop w:val="0"/>
                  <w:marBottom w:val="0"/>
                  <w:divBdr>
                    <w:top w:val="none" w:sz="0" w:space="0" w:color="auto"/>
                    <w:left w:val="none" w:sz="0" w:space="0" w:color="auto"/>
                    <w:bottom w:val="none" w:sz="0" w:space="0" w:color="auto"/>
                    <w:right w:val="none" w:sz="0" w:space="0" w:color="auto"/>
                  </w:divBdr>
                  <w:divsChild>
                    <w:div w:id="1969429888">
                      <w:marLeft w:val="0"/>
                      <w:marRight w:val="0"/>
                      <w:marTop w:val="0"/>
                      <w:marBottom w:val="0"/>
                      <w:divBdr>
                        <w:top w:val="none" w:sz="0" w:space="0" w:color="auto"/>
                        <w:left w:val="none" w:sz="0" w:space="0" w:color="auto"/>
                        <w:bottom w:val="none" w:sz="0" w:space="0" w:color="auto"/>
                        <w:right w:val="none" w:sz="0" w:space="0" w:color="auto"/>
                      </w:divBdr>
                    </w:div>
                  </w:divsChild>
                </w:div>
                <w:div w:id="1050155374">
                  <w:marLeft w:val="0"/>
                  <w:marRight w:val="0"/>
                  <w:marTop w:val="0"/>
                  <w:marBottom w:val="0"/>
                  <w:divBdr>
                    <w:top w:val="none" w:sz="0" w:space="0" w:color="auto"/>
                    <w:left w:val="none" w:sz="0" w:space="0" w:color="auto"/>
                    <w:bottom w:val="none" w:sz="0" w:space="0" w:color="auto"/>
                    <w:right w:val="none" w:sz="0" w:space="0" w:color="auto"/>
                  </w:divBdr>
                  <w:divsChild>
                    <w:div w:id="1157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22699">
      <w:bodyDiv w:val="1"/>
      <w:marLeft w:val="0"/>
      <w:marRight w:val="0"/>
      <w:marTop w:val="0"/>
      <w:marBottom w:val="0"/>
      <w:divBdr>
        <w:top w:val="none" w:sz="0" w:space="0" w:color="auto"/>
        <w:left w:val="none" w:sz="0" w:space="0" w:color="auto"/>
        <w:bottom w:val="none" w:sz="0" w:space="0" w:color="auto"/>
        <w:right w:val="none" w:sz="0" w:space="0" w:color="auto"/>
      </w:divBdr>
      <w:divsChild>
        <w:div w:id="230582696">
          <w:marLeft w:val="0"/>
          <w:marRight w:val="0"/>
          <w:marTop w:val="0"/>
          <w:marBottom w:val="0"/>
          <w:divBdr>
            <w:top w:val="none" w:sz="0" w:space="0" w:color="auto"/>
            <w:left w:val="none" w:sz="0" w:space="0" w:color="auto"/>
            <w:bottom w:val="none" w:sz="0" w:space="0" w:color="auto"/>
            <w:right w:val="none" w:sz="0" w:space="0" w:color="auto"/>
          </w:divBdr>
          <w:divsChild>
            <w:div w:id="654139309">
              <w:marLeft w:val="0"/>
              <w:marRight w:val="0"/>
              <w:marTop w:val="0"/>
              <w:marBottom w:val="0"/>
              <w:divBdr>
                <w:top w:val="none" w:sz="0" w:space="0" w:color="auto"/>
                <w:left w:val="none" w:sz="0" w:space="0" w:color="auto"/>
                <w:bottom w:val="none" w:sz="0" w:space="0" w:color="auto"/>
                <w:right w:val="none" w:sz="0" w:space="0" w:color="auto"/>
              </w:divBdr>
              <w:divsChild>
                <w:div w:id="168057760">
                  <w:marLeft w:val="0"/>
                  <w:marRight w:val="0"/>
                  <w:marTop w:val="0"/>
                  <w:marBottom w:val="0"/>
                  <w:divBdr>
                    <w:top w:val="none" w:sz="0" w:space="0" w:color="auto"/>
                    <w:left w:val="none" w:sz="0" w:space="0" w:color="auto"/>
                    <w:bottom w:val="none" w:sz="0" w:space="0" w:color="auto"/>
                    <w:right w:val="none" w:sz="0" w:space="0" w:color="auto"/>
                  </w:divBdr>
                  <w:divsChild>
                    <w:div w:id="11137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5078">
      <w:bodyDiv w:val="1"/>
      <w:marLeft w:val="0"/>
      <w:marRight w:val="0"/>
      <w:marTop w:val="0"/>
      <w:marBottom w:val="0"/>
      <w:divBdr>
        <w:top w:val="none" w:sz="0" w:space="0" w:color="auto"/>
        <w:left w:val="none" w:sz="0" w:space="0" w:color="auto"/>
        <w:bottom w:val="none" w:sz="0" w:space="0" w:color="auto"/>
        <w:right w:val="none" w:sz="0" w:space="0" w:color="auto"/>
      </w:divBdr>
      <w:divsChild>
        <w:div w:id="364451914">
          <w:marLeft w:val="0"/>
          <w:marRight w:val="0"/>
          <w:marTop w:val="0"/>
          <w:marBottom w:val="0"/>
          <w:divBdr>
            <w:top w:val="none" w:sz="0" w:space="0" w:color="auto"/>
            <w:left w:val="none" w:sz="0" w:space="0" w:color="auto"/>
            <w:bottom w:val="none" w:sz="0" w:space="0" w:color="auto"/>
            <w:right w:val="none" w:sz="0" w:space="0" w:color="auto"/>
          </w:divBdr>
          <w:divsChild>
            <w:div w:id="575020245">
              <w:marLeft w:val="0"/>
              <w:marRight w:val="0"/>
              <w:marTop w:val="0"/>
              <w:marBottom w:val="0"/>
              <w:divBdr>
                <w:top w:val="none" w:sz="0" w:space="0" w:color="auto"/>
                <w:left w:val="none" w:sz="0" w:space="0" w:color="auto"/>
                <w:bottom w:val="none" w:sz="0" w:space="0" w:color="auto"/>
                <w:right w:val="none" w:sz="0" w:space="0" w:color="auto"/>
              </w:divBdr>
              <w:divsChild>
                <w:div w:id="977536501">
                  <w:marLeft w:val="0"/>
                  <w:marRight w:val="0"/>
                  <w:marTop w:val="0"/>
                  <w:marBottom w:val="0"/>
                  <w:divBdr>
                    <w:top w:val="none" w:sz="0" w:space="0" w:color="auto"/>
                    <w:left w:val="none" w:sz="0" w:space="0" w:color="auto"/>
                    <w:bottom w:val="none" w:sz="0" w:space="0" w:color="auto"/>
                    <w:right w:val="none" w:sz="0" w:space="0" w:color="auto"/>
                  </w:divBdr>
                  <w:divsChild>
                    <w:div w:id="814378176">
                      <w:marLeft w:val="0"/>
                      <w:marRight w:val="0"/>
                      <w:marTop w:val="0"/>
                      <w:marBottom w:val="0"/>
                      <w:divBdr>
                        <w:top w:val="none" w:sz="0" w:space="0" w:color="auto"/>
                        <w:left w:val="none" w:sz="0" w:space="0" w:color="auto"/>
                        <w:bottom w:val="none" w:sz="0" w:space="0" w:color="auto"/>
                        <w:right w:val="none" w:sz="0" w:space="0" w:color="auto"/>
                      </w:divBdr>
                    </w:div>
                  </w:divsChild>
                </w:div>
                <w:div w:id="694773611">
                  <w:marLeft w:val="0"/>
                  <w:marRight w:val="0"/>
                  <w:marTop w:val="0"/>
                  <w:marBottom w:val="0"/>
                  <w:divBdr>
                    <w:top w:val="none" w:sz="0" w:space="0" w:color="auto"/>
                    <w:left w:val="none" w:sz="0" w:space="0" w:color="auto"/>
                    <w:bottom w:val="none" w:sz="0" w:space="0" w:color="auto"/>
                    <w:right w:val="none" w:sz="0" w:space="0" w:color="auto"/>
                  </w:divBdr>
                  <w:divsChild>
                    <w:div w:id="1837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6138">
          <w:marLeft w:val="0"/>
          <w:marRight w:val="0"/>
          <w:marTop w:val="0"/>
          <w:marBottom w:val="0"/>
          <w:divBdr>
            <w:top w:val="none" w:sz="0" w:space="0" w:color="auto"/>
            <w:left w:val="none" w:sz="0" w:space="0" w:color="auto"/>
            <w:bottom w:val="none" w:sz="0" w:space="0" w:color="auto"/>
            <w:right w:val="none" w:sz="0" w:space="0" w:color="auto"/>
          </w:divBdr>
          <w:divsChild>
            <w:div w:id="1188175010">
              <w:marLeft w:val="0"/>
              <w:marRight w:val="0"/>
              <w:marTop w:val="0"/>
              <w:marBottom w:val="0"/>
              <w:divBdr>
                <w:top w:val="none" w:sz="0" w:space="0" w:color="auto"/>
                <w:left w:val="none" w:sz="0" w:space="0" w:color="auto"/>
                <w:bottom w:val="none" w:sz="0" w:space="0" w:color="auto"/>
                <w:right w:val="none" w:sz="0" w:space="0" w:color="auto"/>
              </w:divBdr>
              <w:divsChild>
                <w:div w:id="1895039471">
                  <w:marLeft w:val="0"/>
                  <w:marRight w:val="0"/>
                  <w:marTop w:val="0"/>
                  <w:marBottom w:val="0"/>
                  <w:divBdr>
                    <w:top w:val="none" w:sz="0" w:space="0" w:color="auto"/>
                    <w:left w:val="none" w:sz="0" w:space="0" w:color="auto"/>
                    <w:bottom w:val="none" w:sz="0" w:space="0" w:color="auto"/>
                    <w:right w:val="none" w:sz="0" w:space="0" w:color="auto"/>
                  </w:divBdr>
                  <w:divsChild>
                    <w:div w:id="12954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72235">
      <w:bodyDiv w:val="1"/>
      <w:marLeft w:val="0"/>
      <w:marRight w:val="0"/>
      <w:marTop w:val="0"/>
      <w:marBottom w:val="0"/>
      <w:divBdr>
        <w:top w:val="none" w:sz="0" w:space="0" w:color="auto"/>
        <w:left w:val="none" w:sz="0" w:space="0" w:color="auto"/>
        <w:bottom w:val="none" w:sz="0" w:space="0" w:color="auto"/>
        <w:right w:val="none" w:sz="0" w:space="0" w:color="auto"/>
      </w:divBdr>
      <w:divsChild>
        <w:div w:id="1382247718">
          <w:marLeft w:val="0"/>
          <w:marRight w:val="0"/>
          <w:marTop w:val="0"/>
          <w:marBottom w:val="0"/>
          <w:divBdr>
            <w:top w:val="none" w:sz="0" w:space="0" w:color="auto"/>
            <w:left w:val="none" w:sz="0" w:space="0" w:color="auto"/>
            <w:bottom w:val="none" w:sz="0" w:space="0" w:color="auto"/>
            <w:right w:val="none" w:sz="0" w:space="0" w:color="auto"/>
          </w:divBdr>
          <w:divsChild>
            <w:div w:id="1160342678">
              <w:marLeft w:val="0"/>
              <w:marRight w:val="0"/>
              <w:marTop w:val="0"/>
              <w:marBottom w:val="0"/>
              <w:divBdr>
                <w:top w:val="none" w:sz="0" w:space="0" w:color="auto"/>
                <w:left w:val="none" w:sz="0" w:space="0" w:color="auto"/>
                <w:bottom w:val="none" w:sz="0" w:space="0" w:color="auto"/>
                <w:right w:val="none" w:sz="0" w:space="0" w:color="auto"/>
              </w:divBdr>
              <w:divsChild>
                <w:div w:id="779421021">
                  <w:marLeft w:val="0"/>
                  <w:marRight w:val="0"/>
                  <w:marTop w:val="0"/>
                  <w:marBottom w:val="0"/>
                  <w:divBdr>
                    <w:top w:val="none" w:sz="0" w:space="0" w:color="auto"/>
                    <w:left w:val="none" w:sz="0" w:space="0" w:color="auto"/>
                    <w:bottom w:val="none" w:sz="0" w:space="0" w:color="auto"/>
                    <w:right w:val="none" w:sz="0" w:space="0" w:color="auto"/>
                  </w:divBdr>
                  <w:divsChild>
                    <w:div w:id="1100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17676">
      <w:bodyDiv w:val="1"/>
      <w:marLeft w:val="0"/>
      <w:marRight w:val="0"/>
      <w:marTop w:val="0"/>
      <w:marBottom w:val="0"/>
      <w:divBdr>
        <w:top w:val="none" w:sz="0" w:space="0" w:color="auto"/>
        <w:left w:val="none" w:sz="0" w:space="0" w:color="auto"/>
        <w:bottom w:val="none" w:sz="0" w:space="0" w:color="auto"/>
        <w:right w:val="none" w:sz="0" w:space="0" w:color="auto"/>
      </w:divBdr>
      <w:divsChild>
        <w:div w:id="2082479603">
          <w:marLeft w:val="0"/>
          <w:marRight w:val="0"/>
          <w:marTop w:val="0"/>
          <w:marBottom w:val="0"/>
          <w:divBdr>
            <w:top w:val="none" w:sz="0" w:space="0" w:color="auto"/>
            <w:left w:val="none" w:sz="0" w:space="0" w:color="auto"/>
            <w:bottom w:val="none" w:sz="0" w:space="0" w:color="auto"/>
            <w:right w:val="none" w:sz="0" w:space="0" w:color="auto"/>
          </w:divBdr>
          <w:divsChild>
            <w:div w:id="62992010">
              <w:marLeft w:val="0"/>
              <w:marRight w:val="0"/>
              <w:marTop w:val="0"/>
              <w:marBottom w:val="0"/>
              <w:divBdr>
                <w:top w:val="none" w:sz="0" w:space="0" w:color="auto"/>
                <w:left w:val="none" w:sz="0" w:space="0" w:color="auto"/>
                <w:bottom w:val="none" w:sz="0" w:space="0" w:color="auto"/>
                <w:right w:val="none" w:sz="0" w:space="0" w:color="auto"/>
              </w:divBdr>
              <w:divsChild>
                <w:div w:id="73014874">
                  <w:marLeft w:val="0"/>
                  <w:marRight w:val="0"/>
                  <w:marTop w:val="0"/>
                  <w:marBottom w:val="0"/>
                  <w:divBdr>
                    <w:top w:val="none" w:sz="0" w:space="0" w:color="auto"/>
                    <w:left w:val="none" w:sz="0" w:space="0" w:color="auto"/>
                    <w:bottom w:val="none" w:sz="0" w:space="0" w:color="auto"/>
                    <w:right w:val="none" w:sz="0" w:space="0" w:color="auto"/>
                  </w:divBdr>
                  <w:divsChild>
                    <w:div w:id="520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27812">
      <w:bodyDiv w:val="1"/>
      <w:marLeft w:val="0"/>
      <w:marRight w:val="0"/>
      <w:marTop w:val="0"/>
      <w:marBottom w:val="0"/>
      <w:divBdr>
        <w:top w:val="none" w:sz="0" w:space="0" w:color="auto"/>
        <w:left w:val="none" w:sz="0" w:space="0" w:color="auto"/>
        <w:bottom w:val="none" w:sz="0" w:space="0" w:color="auto"/>
        <w:right w:val="none" w:sz="0" w:space="0" w:color="auto"/>
      </w:divBdr>
      <w:divsChild>
        <w:div w:id="1866597721">
          <w:marLeft w:val="0"/>
          <w:marRight w:val="0"/>
          <w:marTop w:val="0"/>
          <w:marBottom w:val="0"/>
          <w:divBdr>
            <w:top w:val="none" w:sz="0" w:space="0" w:color="auto"/>
            <w:left w:val="none" w:sz="0" w:space="0" w:color="auto"/>
            <w:bottom w:val="none" w:sz="0" w:space="0" w:color="auto"/>
            <w:right w:val="none" w:sz="0" w:space="0" w:color="auto"/>
          </w:divBdr>
          <w:divsChild>
            <w:div w:id="502471958">
              <w:marLeft w:val="0"/>
              <w:marRight w:val="0"/>
              <w:marTop w:val="0"/>
              <w:marBottom w:val="0"/>
              <w:divBdr>
                <w:top w:val="none" w:sz="0" w:space="0" w:color="auto"/>
                <w:left w:val="none" w:sz="0" w:space="0" w:color="auto"/>
                <w:bottom w:val="none" w:sz="0" w:space="0" w:color="auto"/>
                <w:right w:val="none" w:sz="0" w:space="0" w:color="auto"/>
              </w:divBdr>
              <w:divsChild>
                <w:div w:id="1152333728">
                  <w:marLeft w:val="0"/>
                  <w:marRight w:val="0"/>
                  <w:marTop w:val="0"/>
                  <w:marBottom w:val="0"/>
                  <w:divBdr>
                    <w:top w:val="none" w:sz="0" w:space="0" w:color="auto"/>
                    <w:left w:val="none" w:sz="0" w:space="0" w:color="auto"/>
                    <w:bottom w:val="none" w:sz="0" w:space="0" w:color="auto"/>
                    <w:right w:val="none" w:sz="0" w:space="0" w:color="auto"/>
                  </w:divBdr>
                  <w:divsChild>
                    <w:div w:id="2016566477">
                      <w:marLeft w:val="0"/>
                      <w:marRight w:val="0"/>
                      <w:marTop w:val="0"/>
                      <w:marBottom w:val="0"/>
                      <w:divBdr>
                        <w:top w:val="none" w:sz="0" w:space="0" w:color="auto"/>
                        <w:left w:val="none" w:sz="0" w:space="0" w:color="auto"/>
                        <w:bottom w:val="none" w:sz="0" w:space="0" w:color="auto"/>
                        <w:right w:val="none" w:sz="0" w:space="0" w:color="auto"/>
                      </w:divBdr>
                    </w:div>
                  </w:divsChild>
                </w:div>
                <w:div w:id="705837587">
                  <w:marLeft w:val="0"/>
                  <w:marRight w:val="0"/>
                  <w:marTop w:val="0"/>
                  <w:marBottom w:val="0"/>
                  <w:divBdr>
                    <w:top w:val="none" w:sz="0" w:space="0" w:color="auto"/>
                    <w:left w:val="none" w:sz="0" w:space="0" w:color="auto"/>
                    <w:bottom w:val="none" w:sz="0" w:space="0" w:color="auto"/>
                    <w:right w:val="none" w:sz="0" w:space="0" w:color="auto"/>
                  </w:divBdr>
                  <w:divsChild>
                    <w:div w:id="2070372276">
                      <w:marLeft w:val="0"/>
                      <w:marRight w:val="0"/>
                      <w:marTop w:val="0"/>
                      <w:marBottom w:val="0"/>
                      <w:divBdr>
                        <w:top w:val="none" w:sz="0" w:space="0" w:color="auto"/>
                        <w:left w:val="none" w:sz="0" w:space="0" w:color="auto"/>
                        <w:bottom w:val="none" w:sz="0" w:space="0" w:color="auto"/>
                        <w:right w:val="none" w:sz="0" w:space="0" w:color="auto"/>
                      </w:divBdr>
                    </w:div>
                  </w:divsChild>
                </w:div>
                <w:div w:id="684668185">
                  <w:marLeft w:val="0"/>
                  <w:marRight w:val="0"/>
                  <w:marTop w:val="0"/>
                  <w:marBottom w:val="0"/>
                  <w:divBdr>
                    <w:top w:val="none" w:sz="0" w:space="0" w:color="auto"/>
                    <w:left w:val="none" w:sz="0" w:space="0" w:color="auto"/>
                    <w:bottom w:val="none" w:sz="0" w:space="0" w:color="auto"/>
                    <w:right w:val="none" w:sz="0" w:space="0" w:color="auto"/>
                  </w:divBdr>
                  <w:divsChild>
                    <w:div w:id="54671835">
                      <w:marLeft w:val="0"/>
                      <w:marRight w:val="0"/>
                      <w:marTop w:val="0"/>
                      <w:marBottom w:val="0"/>
                      <w:divBdr>
                        <w:top w:val="none" w:sz="0" w:space="0" w:color="auto"/>
                        <w:left w:val="none" w:sz="0" w:space="0" w:color="auto"/>
                        <w:bottom w:val="none" w:sz="0" w:space="0" w:color="auto"/>
                        <w:right w:val="none" w:sz="0" w:space="0" w:color="auto"/>
                      </w:divBdr>
                    </w:div>
                  </w:divsChild>
                </w:div>
                <w:div w:id="1417676971">
                  <w:marLeft w:val="0"/>
                  <w:marRight w:val="0"/>
                  <w:marTop w:val="0"/>
                  <w:marBottom w:val="0"/>
                  <w:divBdr>
                    <w:top w:val="none" w:sz="0" w:space="0" w:color="auto"/>
                    <w:left w:val="none" w:sz="0" w:space="0" w:color="auto"/>
                    <w:bottom w:val="none" w:sz="0" w:space="0" w:color="auto"/>
                    <w:right w:val="none" w:sz="0" w:space="0" w:color="auto"/>
                  </w:divBdr>
                  <w:divsChild>
                    <w:div w:id="5294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7535">
          <w:marLeft w:val="0"/>
          <w:marRight w:val="0"/>
          <w:marTop w:val="0"/>
          <w:marBottom w:val="0"/>
          <w:divBdr>
            <w:top w:val="none" w:sz="0" w:space="0" w:color="auto"/>
            <w:left w:val="none" w:sz="0" w:space="0" w:color="auto"/>
            <w:bottom w:val="none" w:sz="0" w:space="0" w:color="auto"/>
            <w:right w:val="none" w:sz="0" w:space="0" w:color="auto"/>
          </w:divBdr>
          <w:divsChild>
            <w:div w:id="1025132670">
              <w:marLeft w:val="0"/>
              <w:marRight w:val="0"/>
              <w:marTop w:val="0"/>
              <w:marBottom w:val="0"/>
              <w:divBdr>
                <w:top w:val="none" w:sz="0" w:space="0" w:color="auto"/>
                <w:left w:val="none" w:sz="0" w:space="0" w:color="auto"/>
                <w:bottom w:val="none" w:sz="0" w:space="0" w:color="auto"/>
                <w:right w:val="none" w:sz="0" w:space="0" w:color="auto"/>
              </w:divBdr>
              <w:divsChild>
                <w:div w:id="1774128177">
                  <w:marLeft w:val="0"/>
                  <w:marRight w:val="0"/>
                  <w:marTop w:val="0"/>
                  <w:marBottom w:val="0"/>
                  <w:divBdr>
                    <w:top w:val="none" w:sz="0" w:space="0" w:color="auto"/>
                    <w:left w:val="none" w:sz="0" w:space="0" w:color="auto"/>
                    <w:bottom w:val="none" w:sz="0" w:space="0" w:color="auto"/>
                    <w:right w:val="none" w:sz="0" w:space="0" w:color="auto"/>
                  </w:divBdr>
                  <w:divsChild>
                    <w:div w:id="6979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0380">
      <w:bodyDiv w:val="1"/>
      <w:marLeft w:val="0"/>
      <w:marRight w:val="0"/>
      <w:marTop w:val="0"/>
      <w:marBottom w:val="0"/>
      <w:divBdr>
        <w:top w:val="none" w:sz="0" w:space="0" w:color="auto"/>
        <w:left w:val="none" w:sz="0" w:space="0" w:color="auto"/>
        <w:bottom w:val="none" w:sz="0" w:space="0" w:color="auto"/>
        <w:right w:val="none" w:sz="0" w:space="0" w:color="auto"/>
      </w:divBdr>
      <w:divsChild>
        <w:div w:id="869103481">
          <w:marLeft w:val="0"/>
          <w:marRight w:val="0"/>
          <w:marTop w:val="0"/>
          <w:marBottom w:val="0"/>
          <w:divBdr>
            <w:top w:val="none" w:sz="0" w:space="0" w:color="auto"/>
            <w:left w:val="none" w:sz="0" w:space="0" w:color="auto"/>
            <w:bottom w:val="none" w:sz="0" w:space="0" w:color="auto"/>
            <w:right w:val="none" w:sz="0" w:space="0" w:color="auto"/>
          </w:divBdr>
          <w:divsChild>
            <w:div w:id="1071349520">
              <w:marLeft w:val="0"/>
              <w:marRight w:val="0"/>
              <w:marTop w:val="0"/>
              <w:marBottom w:val="0"/>
              <w:divBdr>
                <w:top w:val="none" w:sz="0" w:space="0" w:color="auto"/>
                <w:left w:val="none" w:sz="0" w:space="0" w:color="auto"/>
                <w:bottom w:val="none" w:sz="0" w:space="0" w:color="auto"/>
                <w:right w:val="none" w:sz="0" w:space="0" w:color="auto"/>
              </w:divBdr>
              <w:divsChild>
                <w:div w:id="2068991988">
                  <w:marLeft w:val="0"/>
                  <w:marRight w:val="0"/>
                  <w:marTop w:val="0"/>
                  <w:marBottom w:val="0"/>
                  <w:divBdr>
                    <w:top w:val="none" w:sz="0" w:space="0" w:color="auto"/>
                    <w:left w:val="none" w:sz="0" w:space="0" w:color="auto"/>
                    <w:bottom w:val="none" w:sz="0" w:space="0" w:color="auto"/>
                    <w:right w:val="none" w:sz="0" w:space="0" w:color="auto"/>
                  </w:divBdr>
                  <w:divsChild>
                    <w:div w:id="1404913408">
                      <w:marLeft w:val="0"/>
                      <w:marRight w:val="0"/>
                      <w:marTop w:val="0"/>
                      <w:marBottom w:val="0"/>
                      <w:divBdr>
                        <w:top w:val="none" w:sz="0" w:space="0" w:color="auto"/>
                        <w:left w:val="none" w:sz="0" w:space="0" w:color="auto"/>
                        <w:bottom w:val="none" w:sz="0" w:space="0" w:color="auto"/>
                        <w:right w:val="none" w:sz="0" w:space="0" w:color="auto"/>
                      </w:divBdr>
                    </w:div>
                  </w:divsChild>
                </w:div>
                <w:div w:id="1089153849">
                  <w:marLeft w:val="0"/>
                  <w:marRight w:val="0"/>
                  <w:marTop w:val="0"/>
                  <w:marBottom w:val="0"/>
                  <w:divBdr>
                    <w:top w:val="none" w:sz="0" w:space="0" w:color="auto"/>
                    <w:left w:val="none" w:sz="0" w:space="0" w:color="auto"/>
                    <w:bottom w:val="none" w:sz="0" w:space="0" w:color="auto"/>
                    <w:right w:val="none" w:sz="0" w:space="0" w:color="auto"/>
                  </w:divBdr>
                  <w:divsChild>
                    <w:div w:id="1822699131">
                      <w:marLeft w:val="0"/>
                      <w:marRight w:val="0"/>
                      <w:marTop w:val="0"/>
                      <w:marBottom w:val="0"/>
                      <w:divBdr>
                        <w:top w:val="none" w:sz="0" w:space="0" w:color="auto"/>
                        <w:left w:val="none" w:sz="0" w:space="0" w:color="auto"/>
                        <w:bottom w:val="none" w:sz="0" w:space="0" w:color="auto"/>
                        <w:right w:val="none" w:sz="0" w:space="0" w:color="auto"/>
                      </w:divBdr>
                    </w:div>
                  </w:divsChild>
                </w:div>
                <w:div w:id="1412461167">
                  <w:marLeft w:val="0"/>
                  <w:marRight w:val="0"/>
                  <w:marTop w:val="0"/>
                  <w:marBottom w:val="0"/>
                  <w:divBdr>
                    <w:top w:val="none" w:sz="0" w:space="0" w:color="auto"/>
                    <w:left w:val="none" w:sz="0" w:space="0" w:color="auto"/>
                    <w:bottom w:val="none" w:sz="0" w:space="0" w:color="auto"/>
                    <w:right w:val="none" w:sz="0" w:space="0" w:color="auto"/>
                  </w:divBdr>
                  <w:divsChild>
                    <w:div w:id="11666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tonitose.com/jh/jh_lessons14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tents.nahf.or.kr/iskjViewer/item.do?levelId=iskj.d_0006&amp;subtext=o" TargetMode="External"/><Relationship Id="rId4" Type="http://schemas.openxmlformats.org/officeDocument/2006/relationships/settings" Target="settings.xml"/><Relationship Id="rId9" Type="http://schemas.openxmlformats.org/officeDocument/2006/relationships/hyperlink" Target="file:///Users/choeyujin/Library/Mobile%20Documents/com~apple~CloudDocs/.Trash/%20http:/repository.tufs.ac.jp/bitstream/10108/20021/1/jlc033006.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27AF-1884-8A4D-99CC-A6678740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1518</Words>
  <Characters>8658</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최유진</dc:creator>
  <cp:keywords/>
  <dc:description/>
  <cp:lastModifiedBy>최유진</cp:lastModifiedBy>
  <cp:revision>2</cp:revision>
  <dcterms:created xsi:type="dcterms:W3CDTF">2020-09-29T15:30:00Z</dcterms:created>
  <dcterms:modified xsi:type="dcterms:W3CDTF">2020-09-29T15:30:00Z</dcterms:modified>
</cp:coreProperties>
</file>