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D2348" w14:textId="187F6663" w:rsidR="006A07C9" w:rsidRPr="00925A99" w:rsidRDefault="00925A99" w:rsidP="006A07C9">
      <w:pPr>
        <w:jc w:val="center"/>
        <w:rPr>
          <w:b/>
          <w:bCs/>
          <w:sz w:val="32"/>
          <w:szCs w:val="32"/>
        </w:rPr>
      </w:pPr>
      <w:r w:rsidRPr="00925A99">
        <w:rPr>
          <w:b/>
          <w:bCs/>
          <w:sz w:val="32"/>
          <w:szCs w:val="32"/>
        </w:rPr>
        <w:t>&lt;</w:t>
      </w:r>
      <w:r w:rsidRPr="00925A99">
        <w:rPr>
          <w:rFonts w:hint="eastAsia"/>
          <w:b/>
          <w:bCs/>
          <w:sz w:val="32"/>
          <w:szCs w:val="32"/>
        </w:rPr>
        <w:t>일본의 교육제도&gt;</w:t>
      </w:r>
    </w:p>
    <w:p w14:paraId="5BDB8FE4" w14:textId="3D5D78A0" w:rsidR="00925A99" w:rsidRPr="006A07C9" w:rsidRDefault="006A07C9" w:rsidP="006A07C9">
      <w:pPr>
        <w:jc w:val="right"/>
        <w:rPr>
          <w:sz w:val="28"/>
          <w:szCs w:val="28"/>
        </w:rPr>
      </w:pPr>
      <w:proofErr w:type="spellStart"/>
      <w:r>
        <w:rPr>
          <w:rFonts w:hint="eastAsia"/>
          <w:sz w:val="28"/>
          <w:szCs w:val="28"/>
        </w:rPr>
        <w:t>일본어일본학과</w:t>
      </w:r>
      <w:proofErr w:type="spellEnd"/>
      <w:r>
        <w:rPr>
          <w:rFonts w:hint="eastAsia"/>
          <w:sz w:val="28"/>
          <w:szCs w:val="28"/>
        </w:rPr>
        <w:t xml:space="preserve"> </w:t>
      </w:r>
      <w:r>
        <w:rPr>
          <w:sz w:val="28"/>
          <w:szCs w:val="28"/>
        </w:rPr>
        <w:t>1</w:t>
      </w:r>
      <w:r>
        <w:rPr>
          <w:rFonts w:hint="eastAsia"/>
          <w:sz w:val="28"/>
          <w:szCs w:val="28"/>
        </w:rPr>
        <w:t xml:space="preserve">학년 </w:t>
      </w:r>
      <w:r w:rsidRPr="006A07C9">
        <w:rPr>
          <w:rFonts w:hint="eastAsia"/>
          <w:sz w:val="28"/>
          <w:szCs w:val="28"/>
        </w:rPr>
        <w:t>이지수</w:t>
      </w:r>
      <w:r>
        <w:rPr>
          <w:rFonts w:hint="eastAsia"/>
          <w:sz w:val="28"/>
          <w:szCs w:val="28"/>
        </w:rPr>
        <w:t>(</w:t>
      </w:r>
      <w:r>
        <w:rPr>
          <w:sz w:val="28"/>
          <w:szCs w:val="28"/>
        </w:rPr>
        <w:t>22101562)</w:t>
      </w:r>
    </w:p>
    <w:p w14:paraId="2DC2C989" w14:textId="241FC26C" w:rsidR="00925A99" w:rsidRPr="0029008C" w:rsidRDefault="00925A99" w:rsidP="00925A99">
      <w:pPr>
        <w:pStyle w:val="a3"/>
        <w:numPr>
          <w:ilvl w:val="0"/>
          <w:numId w:val="1"/>
        </w:numPr>
        <w:ind w:leftChars="0"/>
        <w:jc w:val="left"/>
        <w:rPr>
          <w:b/>
          <w:bCs/>
          <w:sz w:val="32"/>
          <w:szCs w:val="32"/>
        </w:rPr>
      </w:pPr>
      <w:r w:rsidRPr="0029008C">
        <w:rPr>
          <w:rFonts w:hint="eastAsia"/>
          <w:b/>
          <w:bCs/>
          <w:sz w:val="32"/>
          <w:szCs w:val="32"/>
        </w:rPr>
        <w:t>학기제</w:t>
      </w:r>
      <w:r w:rsidR="00BF3530">
        <w:rPr>
          <w:rFonts w:hint="eastAsia"/>
          <w:b/>
          <w:bCs/>
          <w:sz w:val="32"/>
          <w:szCs w:val="32"/>
        </w:rPr>
        <w:t>도</w:t>
      </w:r>
    </w:p>
    <w:p w14:paraId="6F614F86" w14:textId="4C601939" w:rsidR="00925A99" w:rsidRPr="00B15EEF" w:rsidRDefault="0029008C" w:rsidP="00925A99">
      <w:pPr>
        <w:jc w:val="left"/>
        <w:rPr>
          <w:sz w:val="26"/>
          <w:szCs w:val="26"/>
        </w:rPr>
      </w:pPr>
      <w:r w:rsidRPr="00B15EEF">
        <w:rPr>
          <w:sz w:val="26"/>
          <w:szCs w:val="26"/>
        </w:rPr>
        <w:t xml:space="preserve">1) </w:t>
      </w:r>
      <w:r w:rsidRPr="00B15EEF">
        <w:rPr>
          <w:rFonts w:hint="eastAsia"/>
          <w:sz w:val="26"/>
          <w:szCs w:val="26"/>
        </w:rPr>
        <w:t>일본의 학기제도</w:t>
      </w:r>
    </w:p>
    <w:p w14:paraId="1DB477D3" w14:textId="0F7A8369" w:rsidR="0029008C" w:rsidRPr="00B15EEF" w:rsidRDefault="0029008C" w:rsidP="00925A99">
      <w:pPr>
        <w:jc w:val="left"/>
        <w:rPr>
          <w:sz w:val="26"/>
          <w:szCs w:val="26"/>
        </w:rPr>
      </w:pPr>
      <w:r w:rsidRPr="00B15EEF">
        <w:rPr>
          <w:rFonts w:hint="eastAsia"/>
          <w:sz w:val="26"/>
          <w:szCs w:val="26"/>
        </w:rPr>
        <w:t>2</w:t>
      </w:r>
      <w:r w:rsidRPr="00B15EEF">
        <w:rPr>
          <w:sz w:val="26"/>
          <w:szCs w:val="26"/>
        </w:rPr>
        <w:t xml:space="preserve">) </w:t>
      </w:r>
      <w:r w:rsidRPr="00B15EEF">
        <w:rPr>
          <w:rFonts w:hint="eastAsia"/>
          <w:sz w:val="26"/>
          <w:szCs w:val="26"/>
        </w:rPr>
        <w:t>한국의 학기제도</w:t>
      </w:r>
    </w:p>
    <w:p w14:paraId="57B87AEA" w14:textId="5B50368D" w:rsidR="00925A99" w:rsidRDefault="00925A99" w:rsidP="00925A99">
      <w:pPr>
        <w:jc w:val="left"/>
      </w:pPr>
    </w:p>
    <w:p w14:paraId="2F49AD5E" w14:textId="0958A233" w:rsidR="00925A99" w:rsidRPr="00507C72" w:rsidRDefault="00925A99" w:rsidP="00925A99">
      <w:pPr>
        <w:pStyle w:val="a3"/>
        <w:numPr>
          <w:ilvl w:val="0"/>
          <w:numId w:val="1"/>
        </w:numPr>
        <w:ind w:leftChars="0"/>
        <w:jc w:val="left"/>
        <w:rPr>
          <w:b/>
          <w:bCs/>
          <w:sz w:val="32"/>
          <w:szCs w:val="32"/>
        </w:rPr>
      </w:pPr>
      <w:r w:rsidRPr="00507C72">
        <w:rPr>
          <w:rFonts w:hint="eastAsia"/>
          <w:b/>
          <w:bCs/>
          <w:sz w:val="32"/>
          <w:szCs w:val="32"/>
        </w:rPr>
        <w:t>의무교육</w:t>
      </w:r>
    </w:p>
    <w:p w14:paraId="41D7A819" w14:textId="5C72A3D5" w:rsidR="00925A99" w:rsidRDefault="00925A99" w:rsidP="00925A99">
      <w:pPr>
        <w:jc w:val="left"/>
      </w:pPr>
    </w:p>
    <w:p w14:paraId="35041D1D" w14:textId="788CE26E" w:rsidR="00925A99" w:rsidRPr="00507C72" w:rsidRDefault="00D139FA" w:rsidP="00D139FA">
      <w:pPr>
        <w:pStyle w:val="a3"/>
        <w:numPr>
          <w:ilvl w:val="0"/>
          <w:numId w:val="1"/>
        </w:numPr>
        <w:ind w:leftChars="0"/>
        <w:jc w:val="left"/>
        <w:rPr>
          <w:b/>
          <w:bCs/>
          <w:sz w:val="32"/>
          <w:szCs w:val="32"/>
        </w:rPr>
      </w:pPr>
      <w:r w:rsidRPr="00507C72">
        <w:rPr>
          <w:rFonts w:hint="eastAsia"/>
          <w:b/>
          <w:bCs/>
          <w:sz w:val="32"/>
          <w:szCs w:val="32"/>
        </w:rPr>
        <w:t>대학진학 및 취업</w:t>
      </w:r>
    </w:p>
    <w:p w14:paraId="60AEFF9D" w14:textId="67FFEC3F" w:rsidR="00D139FA" w:rsidRPr="00B15EEF" w:rsidRDefault="0029008C" w:rsidP="0029008C">
      <w:pPr>
        <w:jc w:val="left"/>
        <w:rPr>
          <w:sz w:val="26"/>
          <w:szCs w:val="26"/>
        </w:rPr>
      </w:pPr>
      <w:r w:rsidRPr="00B15EEF">
        <w:rPr>
          <w:rFonts w:hint="eastAsia"/>
          <w:sz w:val="26"/>
          <w:szCs w:val="26"/>
        </w:rPr>
        <w:t>1</w:t>
      </w:r>
      <w:r w:rsidRPr="00B15EEF">
        <w:rPr>
          <w:sz w:val="26"/>
          <w:szCs w:val="26"/>
        </w:rPr>
        <w:t xml:space="preserve">) </w:t>
      </w:r>
      <w:r w:rsidRPr="00B15EEF">
        <w:rPr>
          <w:rFonts w:hint="eastAsia"/>
          <w:sz w:val="26"/>
          <w:szCs w:val="26"/>
        </w:rPr>
        <w:t>일본 대입</w:t>
      </w:r>
      <w:r w:rsidR="00BF3530">
        <w:rPr>
          <w:sz w:val="26"/>
          <w:szCs w:val="26"/>
        </w:rPr>
        <w:t xml:space="preserve"> </w:t>
      </w:r>
      <w:r w:rsidRPr="00B15EEF">
        <w:rPr>
          <w:rFonts w:hint="eastAsia"/>
          <w:sz w:val="26"/>
          <w:szCs w:val="26"/>
        </w:rPr>
        <w:t>센터 시험</w:t>
      </w:r>
    </w:p>
    <w:p w14:paraId="6F763BFB" w14:textId="601709A5" w:rsidR="0029008C" w:rsidRPr="00B15EEF" w:rsidRDefault="0029008C" w:rsidP="0029008C">
      <w:pPr>
        <w:jc w:val="left"/>
        <w:rPr>
          <w:sz w:val="26"/>
          <w:szCs w:val="26"/>
        </w:rPr>
      </w:pPr>
      <w:r w:rsidRPr="00B15EEF">
        <w:rPr>
          <w:rFonts w:hint="eastAsia"/>
          <w:sz w:val="26"/>
          <w:szCs w:val="26"/>
        </w:rPr>
        <w:t>2</w:t>
      </w:r>
      <w:r w:rsidRPr="00B15EEF">
        <w:rPr>
          <w:sz w:val="26"/>
          <w:szCs w:val="26"/>
        </w:rPr>
        <w:t xml:space="preserve">) </w:t>
      </w:r>
      <w:r w:rsidRPr="00B15EEF">
        <w:rPr>
          <w:rFonts w:hint="eastAsia"/>
          <w:sz w:val="26"/>
          <w:szCs w:val="26"/>
        </w:rPr>
        <w:t>한국 대</w:t>
      </w:r>
      <w:r w:rsidR="00BF3530">
        <w:rPr>
          <w:rFonts w:hint="eastAsia"/>
          <w:sz w:val="26"/>
          <w:szCs w:val="26"/>
        </w:rPr>
        <w:t>입</w:t>
      </w:r>
      <w:r w:rsidR="00BF3530">
        <w:rPr>
          <w:sz w:val="26"/>
          <w:szCs w:val="26"/>
        </w:rPr>
        <w:t xml:space="preserve"> </w:t>
      </w:r>
      <w:r w:rsidRPr="00B15EEF">
        <w:rPr>
          <w:rFonts w:hint="eastAsia"/>
          <w:sz w:val="26"/>
          <w:szCs w:val="26"/>
        </w:rPr>
        <w:t>수능 시험</w:t>
      </w:r>
    </w:p>
    <w:p w14:paraId="3F4794EE" w14:textId="1EE96B21" w:rsidR="0029008C" w:rsidRPr="00B15EEF" w:rsidRDefault="0029008C" w:rsidP="0029008C">
      <w:pPr>
        <w:jc w:val="left"/>
        <w:rPr>
          <w:sz w:val="26"/>
          <w:szCs w:val="26"/>
        </w:rPr>
      </w:pPr>
      <w:r w:rsidRPr="00B15EEF">
        <w:rPr>
          <w:rFonts w:hint="eastAsia"/>
          <w:sz w:val="26"/>
          <w:szCs w:val="26"/>
        </w:rPr>
        <w:t>3</w:t>
      </w:r>
      <w:r w:rsidRPr="00B15EEF">
        <w:rPr>
          <w:sz w:val="26"/>
          <w:szCs w:val="26"/>
        </w:rPr>
        <w:t xml:space="preserve">) </w:t>
      </w:r>
      <w:r w:rsidRPr="00B15EEF">
        <w:rPr>
          <w:rFonts w:hint="eastAsia"/>
          <w:sz w:val="26"/>
          <w:szCs w:val="26"/>
        </w:rPr>
        <w:t>대학 진학률</w:t>
      </w:r>
    </w:p>
    <w:p w14:paraId="14D9E1CE" w14:textId="0585F04E" w:rsidR="0029008C" w:rsidRPr="00B15EEF" w:rsidRDefault="0029008C" w:rsidP="0029008C">
      <w:pPr>
        <w:jc w:val="left"/>
        <w:rPr>
          <w:sz w:val="26"/>
          <w:szCs w:val="26"/>
        </w:rPr>
      </w:pPr>
      <w:r w:rsidRPr="00B15EEF">
        <w:rPr>
          <w:rFonts w:hint="eastAsia"/>
          <w:sz w:val="26"/>
          <w:szCs w:val="26"/>
        </w:rPr>
        <w:t>4</w:t>
      </w:r>
      <w:r w:rsidRPr="00B15EEF">
        <w:rPr>
          <w:sz w:val="26"/>
          <w:szCs w:val="26"/>
        </w:rPr>
        <w:t xml:space="preserve">) </w:t>
      </w:r>
      <w:r w:rsidRPr="00B15EEF">
        <w:rPr>
          <w:rFonts w:hint="eastAsia"/>
          <w:sz w:val="26"/>
          <w:szCs w:val="26"/>
        </w:rPr>
        <w:t>취업률</w:t>
      </w:r>
    </w:p>
    <w:p w14:paraId="378F43E2" w14:textId="77777777" w:rsidR="0029008C" w:rsidRDefault="0029008C" w:rsidP="0029008C">
      <w:pPr>
        <w:jc w:val="left"/>
      </w:pPr>
    </w:p>
    <w:p w14:paraId="761AADDD" w14:textId="6C35C648" w:rsidR="00D139FA" w:rsidRPr="00507C72" w:rsidRDefault="00D139FA" w:rsidP="00D139FA">
      <w:pPr>
        <w:pStyle w:val="a3"/>
        <w:numPr>
          <w:ilvl w:val="0"/>
          <w:numId w:val="1"/>
        </w:numPr>
        <w:ind w:leftChars="0"/>
        <w:jc w:val="left"/>
        <w:rPr>
          <w:b/>
          <w:bCs/>
          <w:sz w:val="32"/>
          <w:szCs w:val="32"/>
        </w:rPr>
      </w:pPr>
      <w:proofErr w:type="spellStart"/>
      <w:r w:rsidRPr="00507C72">
        <w:rPr>
          <w:rFonts w:hint="eastAsia"/>
          <w:b/>
          <w:bCs/>
          <w:sz w:val="32"/>
          <w:szCs w:val="32"/>
        </w:rPr>
        <w:t>유토리</w:t>
      </w:r>
      <w:proofErr w:type="spellEnd"/>
      <w:r w:rsidRPr="00507C72">
        <w:rPr>
          <w:rFonts w:hint="eastAsia"/>
          <w:b/>
          <w:bCs/>
          <w:sz w:val="32"/>
          <w:szCs w:val="32"/>
        </w:rPr>
        <w:t xml:space="preserve"> 교육</w:t>
      </w:r>
    </w:p>
    <w:p w14:paraId="5811EFDC" w14:textId="5DC566E9" w:rsidR="00D139FA" w:rsidRPr="00B15EEF" w:rsidRDefault="0029008C" w:rsidP="00D139FA">
      <w:pPr>
        <w:jc w:val="left"/>
        <w:rPr>
          <w:sz w:val="26"/>
          <w:szCs w:val="26"/>
        </w:rPr>
      </w:pPr>
      <w:r w:rsidRPr="00B15EEF">
        <w:rPr>
          <w:rFonts w:hint="eastAsia"/>
          <w:sz w:val="26"/>
          <w:szCs w:val="26"/>
        </w:rPr>
        <w:t>1</w:t>
      </w:r>
      <w:r w:rsidRPr="00B15EEF">
        <w:rPr>
          <w:sz w:val="26"/>
          <w:szCs w:val="26"/>
        </w:rPr>
        <w:t>)</w:t>
      </w:r>
      <w:r w:rsidRPr="00B15EEF">
        <w:rPr>
          <w:rFonts w:hint="eastAsia"/>
          <w:sz w:val="26"/>
          <w:szCs w:val="26"/>
        </w:rPr>
        <w:t xml:space="preserve"> </w:t>
      </w:r>
      <w:proofErr w:type="spellStart"/>
      <w:r w:rsidRPr="00B15EEF">
        <w:rPr>
          <w:rFonts w:hint="eastAsia"/>
          <w:sz w:val="26"/>
          <w:szCs w:val="26"/>
        </w:rPr>
        <w:t>유토리</w:t>
      </w:r>
      <w:proofErr w:type="spellEnd"/>
      <w:r w:rsidRPr="00B15EEF">
        <w:rPr>
          <w:rFonts w:hint="eastAsia"/>
          <w:sz w:val="26"/>
          <w:szCs w:val="26"/>
        </w:rPr>
        <w:t xml:space="preserve"> 교육의 의의와 역사</w:t>
      </w:r>
    </w:p>
    <w:p w14:paraId="7909D015" w14:textId="18A58D0C" w:rsidR="0029008C" w:rsidRPr="00B15EEF" w:rsidRDefault="0029008C" w:rsidP="00D139FA">
      <w:pPr>
        <w:jc w:val="left"/>
        <w:rPr>
          <w:sz w:val="26"/>
          <w:szCs w:val="26"/>
        </w:rPr>
      </w:pPr>
      <w:r w:rsidRPr="00B15EEF">
        <w:rPr>
          <w:rFonts w:hint="eastAsia"/>
          <w:sz w:val="26"/>
          <w:szCs w:val="26"/>
        </w:rPr>
        <w:t>2</w:t>
      </w:r>
      <w:r w:rsidRPr="00B15EEF">
        <w:rPr>
          <w:sz w:val="26"/>
          <w:szCs w:val="26"/>
        </w:rPr>
        <w:t xml:space="preserve">) </w:t>
      </w:r>
      <w:proofErr w:type="spellStart"/>
      <w:r w:rsidRPr="00B15EEF">
        <w:rPr>
          <w:rFonts w:hint="eastAsia"/>
          <w:sz w:val="26"/>
          <w:szCs w:val="26"/>
        </w:rPr>
        <w:t>유토리</w:t>
      </w:r>
      <w:proofErr w:type="spellEnd"/>
      <w:r w:rsidRPr="00B15EEF">
        <w:rPr>
          <w:rFonts w:hint="eastAsia"/>
          <w:sz w:val="26"/>
          <w:szCs w:val="26"/>
        </w:rPr>
        <w:t xml:space="preserve"> 교육에 대한 인식</w:t>
      </w:r>
    </w:p>
    <w:p w14:paraId="2220BC49" w14:textId="77777777" w:rsidR="0029008C" w:rsidRDefault="0029008C" w:rsidP="00D139FA">
      <w:pPr>
        <w:jc w:val="left"/>
      </w:pPr>
    </w:p>
    <w:p w14:paraId="7636554B" w14:textId="18DC9A85" w:rsidR="00D139FA" w:rsidRPr="00507C72" w:rsidRDefault="0029008C" w:rsidP="00507C72">
      <w:pPr>
        <w:pStyle w:val="a3"/>
        <w:numPr>
          <w:ilvl w:val="0"/>
          <w:numId w:val="1"/>
        </w:numPr>
        <w:ind w:leftChars="0"/>
        <w:jc w:val="left"/>
        <w:rPr>
          <w:b/>
          <w:bCs/>
          <w:sz w:val="32"/>
          <w:szCs w:val="32"/>
        </w:rPr>
      </w:pPr>
      <w:bookmarkStart w:id="0" w:name="_Hlk83508143"/>
      <w:r>
        <w:rPr>
          <w:rFonts w:hint="eastAsia"/>
          <w:b/>
          <w:bCs/>
          <w:sz w:val="32"/>
          <w:szCs w:val="32"/>
        </w:rPr>
        <w:t>레포트를 마치며</w:t>
      </w:r>
    </w:p>
    <w:bookmarkEnd w:id="0"/>
    <w:p w14:paraId="70CC5C9A" w14:textId="146701FD" w:rsidR="00507C72" w:rsidRDefault="00507C72" w:rsidP="00507C72">
      <w:pPr>
        <w:jc w:val="left"/>
      </w:pPr>
    </w:p>
    <w:p w14:paraId="4EC3FE6E" w14:textId="6EADFE73" w:rsidR="00507C72" w:rsidRPr="0029008C" w:rsidRDefault="00507C72" w:rsidP="00507C72">
      <w:pPr>
        <w:jc w:val="left"/>
        <w:rPr>
          <w:b/>
          <w:bCs/>
          <w:sz w:val="32"/>
          <w:szCs w:val="32"/>
        </w:rPr>
      </w:pPr>
      <w:r w:rsidRPr="0029008C">
        <w:rPr>
          <w:rFonts w:hint="eastAsia"/>
          <w:b/>
          <w:bCs/>
          <w:sz w:val="32"/>
          <w:szCs w:val="32"/>
        </w:rPr>
        <w:t>&lt;참고문헌 및 사이트&gt;</w:t>
      </w:r>
    </w:p>
    <w:p w14:paraId="4D75EAA7" w14:textId="238349C2" w:rsidR="001A0D6D" w:rsidRPr="0029008C" w:rsidRDefault="001A0D6D" w:rsidP="001A0D6D">
      <w:pPr>
        <w:pStyle w:val="a3"/>
        <w:numPr>
          <w:ilvl w:val="0"/>
          <w:numId w:val="5"/>
        </w:numPr>
        <w:ind w:leftChars="0"/>
        <w:jc w:val="left"/>
        <w:rPr>
          <w:b/>
          <w:bCs/>
          <w:sz w:val="28"/>
          <w:szCs w:val="28"/>
        </w:rPr>
      </w:pPr>
      <w:r w:rsidRPr="0029008C">
        <w:rPr>
          <w:rFonts w:hint="eastAsia"/>
          <w:b/>
          <w:bCs/>
          <w:sz w:val="28"/>
          <w:szCs w:val="28"/>
        </w:rPr>
        <w:lastRenderedPageBreak/>
        <w:t>학기제</w:t>
      </w:r>
      <w:r w:rsidR="00BF3530">
        <w:rPr>
          <w:rFonts w:hint="eastAsia"/>
          <w:b/>
          <w:bCs/>
          <w:sz w:val="28"/>
          <w:szCs w:val="28"/>
        </w:rPr>
        <w:t>도</w:t>
      </w:r>
    </w:p>
    <w:p w14:paraId="58A85C31" w14:textId="024703FD" w:rsidR="006F5742" w:rsidRPr="0029008C" w:rsidRDefault="0029008C" w:rsidP="00C25E1D">
      <w:pPr>
        <w:jc w:val="left"/>
        <w:rPr>
          <w:sz w:val="24"/>
          <w:szCs w:val="24"/>
        </w:rPr>
      </w:pPr>
      <w:r w:rsidRPr="0029008C">
        <w:rPr>
          <w:rFonts w:hint="eastAsia"/>
          <w:sz w:val="24"/>
          <w:szCs w:val="24"/>
        </w:rPr>
        <w:t>1</w:t>
      </w:r>
      <w:r w:rsidRPr="0029008C">
        <w:rPr>
          <w:sz w:val="24"/>
          <w:szCs w:val="24"/>
        </w:rPr>
        <w:t xml:space="preserve">) </w:t>
      </w:r>
      <w:r w:rsidR="006F5742" w:rsidRPr="0029008C">
        <w:rPr>
          <w:rFonts w:hint="eastAsia"/>
          <w:sz w:val="24"/>
          <w:szCs w:val="24"/>
        </w:rPr>
        <w:t>일본의 학기제도:</w:t>
      </w:r>
      <w:r w:rsidR="006F5742" w:rsidRPr="0029008C">
        <w:rPr>
          <w:sz w:val="24"/>
          <w:szCs w:val="24"/>
        </w:rPr>
        <w:t xml:space="preserve"> </w:t>
      </w:r>
      <w:r w:rsidR="006F5742" w:rsidRPr="0029008C">
        <w:rPr>
          <w:rFonts w:hint="eastAsia"/>
          <w:sz w:val="24"/>
          <w:szCs w:val="24"/>
        </w:rPr>
        <w:t>일본의</w:t>
      </w:r>
      <w:r w:rsidR="006F5742" w:rsidRPr="0029008C">
        <w:rPr>
          <w:sz w:val="24"/>
          <w:szCs w:val="24"/>
        </w:rPr>
        <w:t xml:space="preserve"> 1년도는 4월부터 3월까지, 3학기제</w:t>
      </w:r>
      <w:r w:rsidR="00C91A13" w:rsidRPr="0029008C">
        <w:rPr>
          <w:rFonts w:hint="eastAsia"/>
          <w:sz w:val="24"/>
          <w:szCs w:val="24"/>
        </w:rPr>
        <w:t>이다</w:t>
      </w:r>
      <w:r w:rsidR="006F5742" w:rsidRPr="0029008C">
        <w:rPr>
          <w:sz w:val="24"/>
          <w:szCs w:val="24"/>
        </w:rPr>
        <w:t>. 1학년 시작은 4월이고 1학기는 4월에 시작해서 7월 20일쯤에 끝</w:t>
      </w:r>
      <w:r w:rsidR="00C91A13" w:rsidRPr="0029008C">
        <w:rPr>
          <w:rFonts w:hint="eastAsia"/>
          <w:sz w:val="24"/>
          <w:szCs w:val="24"/>
        </w:rPr>
        <w:t>난다</w:t>
      </w:r>
      <w:r w:rsidR="006F5742" w:rsidRPr="0029008C">
        <w:rPr>
          <w:sz w:val="24"/>
          <w:szCs w:val="24"/>
        </w:rPr>
        <w:t>. 대부분의 초</w:t>
      </w:r>
      <w:r w:rsidR="00C91A13" w:rsidRPr="0029008C">
        <w:rPr>
          <w:rFonts w:hint="eastAsia"/>
          <w:sz w:val="24"/>
          <w:szCs w:val="24"/>
        </w:rPr>
        <w:t>등학교</w:t>
      </w:r>
      <w:r w:rsidR="006F5742" w:rsidRPr="0029008C">
        <w:rPr>
          <w:sz w:val="24"/>
          <w:szCs w:val="24"/>
        </w:rPr>
        <w:t>,</w:t>
      </w:r>
      <w:r w:rsidR="00C91A13" w:rsidRPr="0029008C">
        <w:rPr>
          <w:sz w:val="24"/>
          <w:szCs w:val="24"/>
        </w:rPr>
        <w:t xml:space="preserve"> </w:t>
      </w:r>
      <w:r w:rsidR="006F5742" w:rsidRPr="0029008C">
        <w:rPr>
          <w:sz w:val="24"/>
          <w:szCs w:val="24"/>
        </w:rPr>
        <w:t>중학교 그리고 고등학교에서는 7월 20일부터 8월 31일까지 여름방학</w:t>
      </w:r>
      <w:r w:rsidR="00C91A13" w:rsidRPr="0029008C">
        <w:rPr>
          <w:rFonts w:hint="eastAsia"/>
          <w:sz w:val="24"/>
          <w:szCs w:val="24"/>
        </w:rPr>
        <w:t>이다</w:t>
      </w:r>
      <w:r w:rsidR="006F5742" w:rsidRPr="0029008C">
        <w:rPr>
          <w:sz w:val="24"/>
          <w:szCs w:val="24"/>
        </w:rPr>
        <w:t xml:space="preserve">. 하지만 지방에 따라 여름방학 일정이 </w:t>
      </w:r>
      <w:r w:rsidR="00C91A13" w:rsidRPr="0029008C">
        <w:rPr>
          <w:rFonts w:hint="eastAsia"/>
          <w:sz w:val="24"/>
          <w:szCs w:val="24"/>
        </w:rPr>
        <w:t>다르다.</w:t>
      </w:r>
    </w:p>
    <w:p w14:paraId="6B2D4C66" w14:textId="43D8E1BC" w:rsidR="00D2434D" w:rsidRPr="0029008C" w:rsidRDefault="00D2434D" w:rsidP="009603D7">
      <w:pPr>
        <w:jc w:val="left"/>
        <w:rPr>
          <w:sz w:val="24"/>
          <w:szCs w:val="24"/>
        </w:rPr>
      </w:pPr>
    </w:p>
    <w:p w14:paraId="7258CCB9" w14:textId="4072BE7C" w:rsidR="00D2434D" w:rsidRPr="0029008C" w:rsidRDefault="0029008C" w:rsidP="009603D7">
      <w:pPr>
        <w:jc w:val="left"/>
        <w:rPr>
          <w:sz w:val="24"/>
          <w:szCs w:val="24"/>
        </w:rPr>
      </w:pPr>
      <w:r w:rsidRPr="0029008C">
        <w:rPr>
          <w:rFonts w:hint="eastAsia"/>
          <w:sz w:val="24"/>
          <w:szCs w:val="24"/>
        </w:rPr>
        <w:t>2</w:t>
      </w:r>
      <w:r w:rsidRPr="0029008C">
        <w:rPr>
          <w:sz w:val="24"/>
          <w:szCs w:val="24"/>
        </w:rPr>
        <w:t xml:space="preserve">) </w:t>
      </w:r>
      <w:r w:rsidR="00D2434D" w:rsidRPr="0029008C">
        <w:rPr>
          <w:rFonts w:hint="eastAsia"/>
          <w:sz w:val="24"/>
          <w:szCs w:val="24"/>
        </w:rPr>
        <w:t>한국의 학</w:t>
      </w:r>
      <w:r w:rsidR="00C25E1D" w:rsidRPr="0029008C">
        <w:rPr>
          <w:rFonts w:hint="eastAsia"/>
          <w:sz w:val="24"/>
          <w:szCs w:val="24"/>
        </w:rPr>
        <w:t>기제도:</w:t>
      </w:r>
      <w:r w:rsidR="00C25E1D" w:rsidRPr="0029008C">
        <w:rPr>
          <w:sz w:val="24"/>
          <w:szCs w:val="24"/>
        </w:rPr>
        <w:t xml:space="preserve"> </w:t>
      </w:r>
      <w:r w:rsidR="00C25E1D" w:rsidRPr="0029008C">
        <w:rPr>
          <w:rFonts w:hint="eastAsia"/>
          <w:sz w:val="24"/>
          <w:szCs w:val="24"/>
        </w:rPr>
        <w:t>한국의</w:t>
      </w:r>
      <w:r w:rsidR="00C25E1D" w:rsidRPr="0029008C">
        <w:rPr>
          <w:sz w:val="24"/>
          <w:szCs w:val="24"/>
        </w:rPr>
        <w:t xml:space="preserve"> 교육제도는, 일본과 같은 6-3-3제로, 일본의 초등학교에 해당하는 초등학교와 중학교가 의무 교육</w:t>
      </w:r>
      <w:r w:rsidR="00C91A13" w:rsidRPr="0029008C">
        <w:rPr>
          <w:rFonts w:hint="eastAsia"/>
          <w:sz w:val="24"/>
          <w:szCs w:val="24"/>
        </w:rPr>
        <w:t>에 해당한다</w:t>
      </w:r>
      <w:r w:rsidR="00C25E1D" w:rsidRPr="0029008C">
        <w:rPr>
          <w:sz w:val="24"/>
          <w:szCs w:val="24"/>
        </w:rPr>
        <w:t>. 학기는 매년 3월에 시작하여 다음해 2월에 끝</w:t>
      </w:r>
      <w:r w:rsidR="00C25E1D" w:rsidRPr="0029008C">
        <w:rPr>
          <w:rFonts w:hint="eastAsia"/>
          <w:sz w:val="24"/>
          <w:szCs w:val="24"/>
        </w:rPr>
        <w:t xml:space="preserve">나고 </w:t>
      </w:r>
      <w:r w:rsidR="00C25E1D" w:rsidRPr="0029008C">
        <w:rPr>
          <w:sz w:val="24"/>
          <w:szCs w:val="24"/>
        </w:rPr>
        <w:t>2</w:t>
      </w:r>
      <w:r w:rsidR="00C25E1D" w:rsidRPr="0029008C">
        <w:rPr>
          <w:rFonts w:hint="eastAsia"/>
          <w:sz w:val="24"/>
          <w:szCs w:val="24"/>
        </w:rPr>
        <w:t>학기제</w:t>
      </w:r>
      <w:r w:rsidR="00C91A13" w:rsidRPr="0029008C">
        <w:rPr>
          <w:rFonts w:hint="eastAsia"/>
          <w:sz w:val="24"/>
          <w:szCs w:val="24"/>
        </w:rPr>
        <w:t>이다</w:t>
      </w:r>
      <w:r w:rsidR="00C25E1D" w:rsidRPr="0029008C">
        <w:rPr>
          <w:sz w:val="24"/>
          <w:szCs w:val="24"/>
        </w:rPr>
        <w:t>, 많은 학교에서는 겨울방학이 길어 12월말부터 2월까지 방학</w:t>
      </w:r>
      <w:r w:rsidR="00C91A13" w:rsidRPr="0029008C">
        <w:rPr>
          <w:rFonts w:hint="eastAsia"/>
          <w:sz w:val="24"/>
          <w:szCs w:val="24"/>
        </w:rPr>
        <w:t>이다</w:t>
      </w:r>
      <w:r w:rsidR="00C25E1D" w:rsidRPr="0029008C">
        <w:rPr>
          <w:sz w:val="24"/>
          <w:szCs w:val="24"/>
        </w:rPr>
        <w:t>.</w:t>
      </w:r>
    </w:p>
    <w:p w14:paraId="1F176362" w14:textId="5F4C77F9" w:rsidR="001E72B5" w:rsidRDefault="001E72B5" w:rsidP="009603D7">
      <w:pPr>
        <w:jc w:val="left"/>
        <w:rPr>
          <w:sz w:val="28"/>
          <w:szCs w:val="28"/>
        </w:rPr>
      </w:pPr>
    </w:p>
    <w:p w14:paraId="09E3F560" w14:textId="77777777" w:rsidR="00B03797" w:rsidRPr="0029008C" w:rsidRDefault="00B03797" w:rsidP="00B03797">
      <w:pPr>
        <w:pStyle w:val="a3"/>
        <w:numPr>
          <w:ilvl w:val="0"/>
          <w:numId w:val="7"/>
        </w:numPr>
        <w:ind w:leftChars="0"/>
        <w:jc w:val="left"/>
        <w:rPr>
          <w:b/>
          <w:bCs/>
          <w:sz w:val="28"/>
          <w:szCs w:val="28"/>
        </w:rPr>
      </w:pPr>
      <w:r w:rsidRPr="0029008C">
        <w:rPr>
          <w:rFonts w:hint="eastAsia"/>
          <w:b/>
          <w:bCs/>
          <w:sz w:val="28"/>
          <w:szCs w:val="28"/>
        </w:rPr>
        <w:t>의무교육</w:t>
      </w:r>
    </w:p>
    <w:p w14:paraId="13A36F57" w14:textId="4EDBFAD6" w:rsidR="001E72B5" w:rsidRPr="0029008C" w:rsidRDefault="00B03797" w:rsidP="00491151">
      <w:pPr>
        <w:jc w:val="left"/>
        <w:rPr>
          <w:sz w:val="24"/>
          <w:szCs w:val="24"/>
        </w:rPr>
      </w:pPr>
      <w:r w:rsidRPr="0029008C">
        <w:rPr>
          <w:rFonts w:hint="eastAsia"/>
          <w:sz w:val="24"/>
          <w:szCs w:val="24"/>
        </w:rPr>
        <w:t>일본과</w:t>
      </w:r>
      <w:r w:rsidR="006105C4" w:rsidRPr="0029008C">
        <w:rPr>
          <w:rFonts w:hint="eastAsia"/>
          <w:sz w:val="24"/>
          <w:szCs w:val="24"/>
        </w:rPr>
        <w:t xml:space="preserve"> 한국의 의무교육은 동일하다</w:t>
      </w:r>
      <w:r w:rsidR="00B15EEF">
        <w:rPr>
          <w:rFonts w:hint="eastAsia"/>
          <w:sz w:val="24"/>
          <w:szCs w:val="24"/>
        </w:rPr>
        <w:t>.</w:t>
      </w:r>
    </w:p>
    <w:p w14:paraId="6E87BBBC" w14:textId="46A10E39" w:rsidR="006105C4" w:rsidRPr="0029008C" w:rsidRDefault="006105C4" w:rsidP="009603D7">
      <w:pPr>
        <w:jc w:val="left"/>
        <w:rPr>
          <w:sz w:val="24"/>
          <w:szCs w:val="24"/>
        </w:rPr>
      </w:pPr>
      <w:r w:rsidRPr="0029008C">
        <w:rPr>
          <w:rFonts w:hint="eastAsia"/>
          <w:sz w:val="24"/>
          <w:szCs w:val="24"/>
        </w:rPr>
        <w:t>모든</w:t>
      </w:r>
      <w:r w:rsidRPr="0029008C">
        <w:rPr>
          <w:sz w:val="24"/>
          <w:szCs w:val="24"/>
        </w:rPr>
        <w:t xml:space="preserve"> 국민은 법률에 정하는 바에 따라 그 보호하는 자녀에게 보통교육을 받게 할 의무를 진다. 의무교육은 이것을 무상으로 한다. 학부모는 자녀를 만 6세에서 만 12세까지 초등학교에, 그 이후 만 15세까지 중학교에 </w:t>
      </w:r>
      <w:r w:rsidRPr="0029008C">
        <w:rPr>
          <w:rFonts w:hint="eastAsia"/>
          <w:sz w:val="24"/>
          <w:szCs w:val="24"/>
        </w:rPr>
        <w:t>입</w:t>
      </w:r>
      <w:r w:rsidRPr="0029008C">
        <w:rPr>
          <w:sz w:val="24"/>
          <w:szCs w:val="24"/>
        </w:rPr>
        <w:t>학시켜야 한다. 시</w:t>
      </w:r>
      <w:r w:rsidRPr="0029008C">
        <w:rPr>
          <w:rFonts w:hint="eastAsia"/>
          <w:sz w:val="24"/>
          <w:szCs w:val="24"/>
        </w:rPr>
        <w:t>청</w:t>
      </w:r>
      <w:r w:rsidRPr="0029008C">
        <w:rPr>
          <w:sz w:val="24"/>
          <w:szCs w:val="24"/>
        </w:rPr>
        <w:t>은 필요한 초등학교, 중학교를 설치하여야 한다.</w:t>
      </w:r>
    </w:p>
    <w:p w14:paraId="76AF05E1" w14:textId="490C8BD5" w:rsidR="006F5742" w:rsidRDefault="006F5742">
      <w:pPr>
        <w:widowControl/>
        <w:wordWrap/>
        <w:autoSpaceDE/>
        <w:autoSpaceDN/>
        <w:rPr>
          <w:sz w:val="28"/>
          <w:szCs w:val="28"/>
        </w:rPr>
      </w:pPr>
    </w:p>
    <w:p w14:paraId="2C93DAF9" w14:textId="5CA516AD" w:rsidR="00D45C9B" w:rsidRPr="0029008C" w:rsidRDefault="00D45C9B" w:rsidP="00D45C9B">
      <w:pPr>
        <w:pStyle w:val="a3"/>
        <w:numPr>
          <w:ilvl w:val="0"/>
          <w:numId w:val="9"/>
        </w:numPr>
        <w:ind w:leftChars="0"/>
        <w:jc w:val="left"/>
        <w:rPr>
          <w:b/>
          <w:bCs/>
          <w:sz w:val="28"/>
          <w:szCs w:val="28"/>
        </w:rPr>
      </w:pPr>
      <w:r w:rsidRPr="0029008C">
        <w:rPr>
          <w:rFonts w:hint="eastAsia"/>
          <w:b/>
          <w:bCs/>
          <w:sz w:val="28"/>
          <w:szCs w:val="28"/>
        </w:rPr>
        <w:t>대학진학 및 취업</w:t>
      </w:r>
    </w:p>
    <w:p w14:paraId="7493D510" w14:textId="7FD6F615" w:rsidR="00C46F62" w:rsidRPr="0029008C" w:rsidRDefault="0029008C" w:rsidP="00C46F62">
      <w:pPr>
        <w:jc w:val="left"/>
        <w:rPr>
          <w:sz w:val="24"/>
          <w:szCs w:val="24"/>
        </w:rPr>
      </w:pPr>
      <w:r w:rsidRPr="0029008C">
        <w:rPr>
          <w:rFonts w:hint="eastAsia"/>
          <w:sz w:val="24"/>
          <w:szCs w:val="24"/>
        </w:rPr>
        <w:t>1</w:t>
      </w:r>
      <w:r w:rsidRPr="0029008C">
        <w:rPr>
          <w:sz w:val="24"/>
          <w:szCs w:val="24"/>
        </w:rPr>
        <w:t xml:space="preserve">) </w:t>
      </w:r>
      <w:r w:rsidR="00D45C9B" w:rsidRPr="0029008C">
        <w:rPr>
          <w:rFonts w:hint="eastAsia"/>
          <w:sz w:val="24"/>
          <w:szCs w:val="24"/>
        </w:rPr>
        <w:t>일본 대입 센터 시험</w:t>
      </w:r>
      <w:r w:rsidR="007C465D" w:rsidRPr="0029008C">
        <w:rPr>
          <w:rFonts w:hint="eastAsia"/>
          <w:sz w:val="24"/>
          <w:szCs w:val="24"/>
        </w:rPr>
        <w:t>:</w:t>
      </w:r>
      <w:r w:rsidR="007C465D" w:rsidRPr="0029008C">
        <w:rPr>
          <w:sz w:val="24"/>
          <w:szCs w:val="24"/>
        </w:rPr>
        <w:t xml:space="preserve"> </w:t>
      </w:r>
      <w:r w:rsidR="007C465D" w:rsidRPr="0029008C">
        <w:rPr>
          <w:rFonts w:hint="eastAsia"/>
          <w:sz w:val="24"/>
          <w:szCs w:val="24"/>
        </w:rPr>
        <w:t>대입센터시험은</w:t>
      </w:r>
      <w:r w:rsidR="007C465D" w:rsidRPr="0029008C">
        <w:rPr>
          <w:sz w:val="24"/>
          <w:szCs w:val="24"/>
        </w:rPr>
        <w:t xml:space="preserve"> 1990년부터 2020년까지 독립행정법인 대학입시센터(DNC)가 예년 1월 13일 이후 첫 토요일과 일요일 이틀에 걸쳐 실시하던 일본 대학의 공통입학시험이다.</w:t>
      </w:r>
      <w:r w:rsidR="00BB1C53" w:rsidRPr="0029008C">
        <w:rPr>
          <w:sz w:val="24"/>
          <w:szCs w:val="24"/>
        </w:rPr>
        <w:t xml:space="preserve"> </w:t>
      </w:r>
      <w:r w:rsidR="007C465D" w:rsidRPr="0029008C">
        <w:rPr>
          <w:sz w:val="24"/>
          <w:szCs w:val="24"/>
        </w:rPr>
        <w:t>과거의 국공립대학 공통 제1차 학력고사가 대학 공통 제1차 학력고사로 변경되어 대학입시 센터시험으로 바뀌었다.</w:t>
      </w:r>
      <w:r w:rsidRPr="0029008C">
        <w:rPr>
          <w:sz w:val="24"/>
          <w:szCs w:val="24"/>
        </w:rPr>
        <w:t xml:space="preserve"> </w:t>
      </w:r>
      <w:r w:rsidR="007C465D" w:rsidRPr="0029008C">
        <w:rPr>
          <w:sz w:val="24"/>
          <w:szCs w:val="24"/>
        </w:rPr>
        <w:t>2020년 시험을 통해 폐지되고 이를 대신하여 2021년 1월부터 대학 입학 공통 테스트가 실시되고 있다.</w:t>
      </w:r>
      <w:r w:rsidRPr="0029008C">
        <w:rPr>
          <w:rFonts w:hint="eastAsia"/>
          <w:sz w:val="24"/>
          <w:szCs w:val="24"/>
        </w:rPr>
        <w:t xml:space="preserve"> </w:t>
      </w:r>
      <w:r w:rsidR="00C46F62" w:rsidRPr="0029008C">
        <w:rPr>
          <w:rFonts w:hint="eastAsia"/>
          <w:sz w:val="24"/>
          <w:szCs w:val="24"/>
        </w:rPr>
        <w:t>시험</w:t>
      </w:r>
      <w:r w:rsidR="00C46F62" w:rsidRPr="0029008C">
        <w:rPr>
          <w:sz w:val="24"/>
          <w:szCs w:val="24"/>
        </w:rPr>
        <w:t xml:space="preserve"> 테스트의 목적은 어떻게 시험을 실시하는지에 대해서 사립 대학의 관계자가 확인하는 것, 시험 테스트의 성적과 실제의 입시 결과와의 비교 </w:t>
      </w:r>
      <w:r w:rsidR="00C46F62" w:rsidRPr="0029008C">
        <w:rPr>
          <w:sz w:val="24"/>
          <w:szCs w:val="24"/>
        </w:rPr>
        <w:lastRenderedPageBreak/>
        <w:t>조사를 실시하는 것</w:t>
      </w:r>
      <w:r w:rsidRPr="0029008C">
        <w:rPr>
          <w:rFonts w:hint="eastAsia"/>
          <w:sz w:val="24"/>
          <w:szCs w:val="24"/>
        </w:rPr>
        <w:t>이다</w:t>
      </w:r>
      <w:r w:rsidR="00C46F62" w:rsidRPr="0029008C">
        <w:rPr>
          <w:sz w:val="24"/>
          <w:szCs w:val="24"/>
        </w:rPr>
        <w:t>. 다만 합격 여부 판정 자료가 되지 않도록 성적은 이듬해 4월 이후에 각 대학에 통보</w:t>
      </w:r>
      <w:r w:rsidRPr="0029008C">
        <w:rPr>
          <w:rFonts w:hint="eastAsia"/>
          <w:sz w:val="24"/>
          <w:szCs w:val="24"/>
        </w:rPr>
        <w:t>된다</w:t>
      </w:r>
      <w:r w:rsidR="00C46F62" w:rsidRPr="0029008C">
        <w:rPr>
          <w:sz w:val="24"/>
          <w:szCs w:val="24"/>
        </w:rPr>
        <w:t>.</w:t>
      </w:r>
    </w:p>
    <w:p w14:paraId="7C888513" w14:textId="4F5277C6" w:rsidR="00C46F62" w:rsidRPr="0029008C" w:rsidRDefault="00C46F62" w:rsidP="00C46F62">
      <w:pPr>
        <w:jc w:val="left"/>
        <w:rPr>
          <w:sz w:val="24"/>
          <w:szCs w:val="24"/>
        </w:rPr>
      </w:pPr>
      <w:r w:rsidRPr="0029008C">
        <w:rPr>
          <w:rFonts w:hint="eastAsia"/>
          <w:sz w:val="24"/>
          <w:szCs w:val="24"/>
        </w:rPr>
        <w:t>시범행사는</w:t>
      </w:r>
      <w:r w:rsidRPr="0029008C">
        <w:rPr>
          <w:sz w:val="24"/>
          <w:szCs w:val="24"/>
        </w:rPr>
        <w:t xml:space="preserve"> 이틀에 걸쳐 실시됐으며 1일차시에는 국어, 사회, 수학 A, 수학 B 등 3개 과목 10개, 2일차는 외국어, 이과 A, 이과 B, 이과 C 등 2개 과목 8개가 각각 실시</w:t>
      </w:r>
      <w:r w:rsidR="0029008C" w:rsidRPr="0029008C">
        <w:rPr>
          <w:rFonts w:hint="eastAsia"/>
          <w:sz w:val="24"/>
          <w:szCs w:val="24"/>
        </w:rPr>
        <w:t>된다</w:t>
      </w:r>
      <w:r w:rsidRPr="0029008C">
        <w:rPr>
          <w:sz w:val="24"/>
          <w:szCs w:val="24"/>
        </w:rPr>
        <w:t>.</w:t>
      </w:r>
    </w:p>
    <w:p w14:paraId="24BE33C7" w14:textId="77777777" w:rsidR="00913CD0" w:rsidRPr="0029008C" w:rsidRDefault="00913CD0">
      <w:pPr>
        <w:widowControl/>
        <w:wordWrap/>
        <w:autoSpaceDE/>
        <w:autoSpaceDN/>
        <w:rPr>
          <w:sz w:val="24"/>
          <w:szCs w:val="24"/>
        </w:rPr>
      </w:pPr>
    </w:p>
    <w:p w14:paraId="36E73B6D" w14:textId="311FA832" w:rsidR="002D17EB" w:rsidRPr="0029008C" w:rsidRDefault="0029008C" w:rsidP="0029008C">
      <w:pPr>
        <w:widowControl/>
        <w:wordWrap/>
        <w:autoSpaceDE/>
        <w:autoSpaceDN/>
        <w:rPr>
          <w:sz w:val="24"/>
          <w:szCs w:val="24"/>
        </w:rPr>
      </w:pPr>
      <w:r w:rsidRPr="0029008C">
        <w:rPr>
          <w:sz w:val="24"/>
          <w:szCs w:val="24"/>
        </w:rPr>
        <w:t xml:space="preserve">2) </w:t>
      </w:r>
      <w:r w:rsidR="00913CD0" w:rsidRPr="0029008C">
        <w:rPr>
          <w:rFonts w:hint="eastAsia"/>
          <w:sz w:val="24"/>
          <w:szCs w:val="24"/>
        </w:rPr>
        <w:t>한국 대입 수능 시험: 대학수학능력시험</w:t>
      </w:r>
      <w:r w:rsidRPr="0029008C">
        <w:rPr>
          <w:rFonts w:hint="eastAsia"/>
          <w:sz w:val="24"/>
          <w:szCs w:val="24"/>
        </w:rPr>
        <w:t>인</w:t>
      </w:r>
      <w:r w:rsidR="00913CD0" w:rsidRPr="0029008C">
        <w:rPr>
          <w:sz w:val="24"/>
          <w:szCs w:val="24"/>
        </w:rPr>
        <w:t xml:space="preserve"> 수능은 1994학년도부터 대한민국의 대학 입시에 도입한 시험으로, 대학에 진학할 수 있는 능력을 시험한다. 고등학교 졸업 예정자, 졸업자, 검정고시 합격자와 같은 고등학교 졸업 학력과 동등한 학력을 지닌 자 등이 응시할 수 있다. 한국교육과정평가원이 주관한다. 매년 11월 셋째 토요일 직전 목요일에 시행한다</w:t>
      </w:r>
      <w:r w:rsidRPr="0029008C">
        <w:rPr>
          <w:rFonts w:hint="eastAsia"/>
          <w:sz w:val="24"/>
          <w:szCs w:val="24"/>
        </w:rPr>
        <w:t>.</w:t>
      </w:r>
      <w:r w:rsidRPr="0029008C">
        <w:rPr>
          <w:sz w:val="24"/>
          <w:szCs w:val="24"/>
        </w:rPr>
        <w:t xml:space="preserve"> </w:t>
      </w:r>
      <w:r w:rsidR="00BB1C53" w:rsidRPr="0029008C">
        <w:rPr>
          <w:rFonts w:hint="eastAsia"/>
          <w:sz w:val="24"/>
          <w:szCs w:val="24"/>
        </w:rPr>
        <w:t>이전에</w:t>
      </w:r>
      <w:r w:rsidR="00BB1C53" w:rsidRPr="0029008C">
        <w:rPr>
          <w:sz w:val="24"/>
          <w:szCs w:val="24"/>
        </w:rPr>
        <w:t xml:space="preserve"> 치러지던 학력고사는 고등학교 과정의 많은 과목별로 문제가 출제되었기 때문에 학생들이 모든 과목을 잘해야 한다는 부담을 졌으며, 교과서를 무조건 암기해야만 하는 문제점이 있었다. 이를 개선하고 통합적인 사고력을 측정하고자, 언어 영역, 수리 영역, 외국어 영역, 탐구 영역{사회탐구, 과학탐구, 직업탐구(</w:t>
      </w:r>
      <w:r w:rsidRPr="0029008C">
        <w:rPr>
          <w:sz w:val="24"/>
          <w:szCs w:val="24"/>
        </w:rPr>
        <w:t>2004</w:t>
      </w:r>
      <w:r w:rsidR="00BB1C53" w:rsidRPr="0029008C">
        <w:rPr>
          <w:sz w:val="24"/>
          <w:szCs w:val="24"/>
        </w:rPr>
        <w:t>년)}, 제2외국어 및 한문 영역(2000년)을 평가하도록 고안했으며, 1993년에 1994학년도 대입 수험생들을 대상으로 처음 도입했다. 수</w:t>
      </w:r>
      <w:r w:rsidR="00BB1C53" w:rsidRPr="0029008C">
        <w:rPr>
          <w:rFonts w:hint="eastAsia"/>
          <w:sz w:val="24"/>
          <w:szCs w:val="24"/>
        </w:rPr>
        <w:t>능을</w:t>
      </w:r>
      <w:r w:rsidR="00BB1C53" w:rsidRPr="0029008C">
        <w:rPr>
          <w:sz w:val="24"/>
          <w:szCs w:val="24"/>
        </w:rPr>
        <w:t xml:space="preserve"> 처음으로 도입한 해인 1993년에는 8월과 11월 두 번의 시험을 시행하였으나, 2차 시험의 참여율이 저조하고 난이도가 서로 차이나 이듬해부터 오늘날까지 수능은 11월에 한 번만 시행하게 되었다.</w:t>
      </w:r>
    </w:p>
    <w:p w14:paraId="1D7E0683" w14:textId="77777777" w:rsidR="002D17EB" w:rsidRPr="0029008C" w:rsidRDefault="002D17EB" w:rsidP="00BB1C53">
      <w:pPr>
        <w:widowControl/>
        <w:wordWrap/>
        <w:autoSpaceDE/>
        <w:autoSpaceDN/>
        <w:rPr>
          <w:sz w:val="24"/>
          <w:szCs w:val="24"/>
        </w:rPr>
      </w:pPr>
    </w:p>
    <w:p w14:paraId="665D4F48" w14:textId="77777777" w:rsidR="00770F3F" w:rsidRPr="00770F3F" w:rsidRDefault="0029008C" w:rsidP="00770F3F">
      <w:pPr>
        <w:widowControl/>
        <w:wordWrap/>
        <w:autoSpaceDE/>
        <w:autoSpaceDN/>
        <w:rPr>
          <w:sz w:val="24"/>
          <w:szCs w:val="24"/>
        </w:rPr>
      </w:pPr>
      <w:r w:rsidRPr="0029008C">
        <w:rPr>
          <w:sz w:val="24"/>
          <w:szCs w:val="24"/>
        </w:rPr>
        <w:t>3)</w:t>
      </w:r>
      <w:r w:rsidR="007B598E" w:rsidRPr="0029008C">
        <w:rPr>
          <w:rFonts w:hint="eastAsia"/>
          <w:sz w:val="24"/>
          <w:szCs w:val="24"/>
        </w:rPr>
        <w:t xml:space="preserve"> </w:t>
      </w:r>
      <w:r w:rsidR="007B598E" w:rsidRPr="0029008C">
        <w:rPr>
          <w:sz w:val="24"/>
          <w:szCs w:val="24"/>
        </w:rPr>
        <w:t>대학 진학률</w:t>
      </w:r>
      <w:r w:rsidR="007B598E" w:rsidRPr="0029008C">
        <w:rPr>
          <w:rFonts w:hint="eastAsia"/>
          <w:sz w:val="24"/>
          <w:szCs w:val="24"/>
        </w:rPr>
        <w:t>:</w:t>
      </w:r>
      <w:r w:rsidR="007B598E" w:rsidRPr="0029008C">
        <w:rPr>
          <w:sz w:val="24"/>
          <w:szCs w:val="24"/>
        </w:rPr>
        <w:t xml:space="preserve"> </w:t>
      </w:r>
      <w:r w:rsidR="00517C52">
        <w:rPr>
          <w:rFonts w:hint="eastAsia"/>
          <w:sz w:val="24"/>
          <w:szCs w:val="24"/>
        </w:rPr>
        <w:t xml:space="preserve">일본은 </w:t>
      </w:r>
      <w:r w:rsidR="007B598E" w:rsidRPr="0029008C">
        <w:rPr>
          <w:sz w:val="24"/>
          <w:szCs w:val="24"/>
        </w:rPr>
        <w:t xml:space="preserve">2020년도 대학진학률이 54.4%에 달해 사상 최고치를 기록한 것으로 </w:t>
      </w:r>
      <w:proofErr w:type="spellStart"/>
      <w:r w:rsidR="007B598E" w:rsidRPr="0029008C">
        <w:rPr>
          <w:sz w:val="24"/>
          <w:szCs w:val="24"/>
        </w:rPr>
        <w:t>문부과학성</w:t>
      </w:r>
      <w:proofErr w:type="spellEnd"/>
      <w:r w:rsidR="007B598E" w:rsidRPr="0029008C">
        <w:rPr>
          <w:sz w:val="24"/>
          <w:szCs w:val="24"/>
        </w:rPr>
        <w:t xml:space="preserve"> 학교기본조사에서 나타났다. 전년도 대비로는 0.7%포인트 상승했다.</w:t>
      </w:r>
      <w:r w:rsidR="00D957F2">
        <w:rPr>
          <w:sz w:val="24"/>
          <w:szCs w:val="24"/>
        </w:rPr>
        <w:t xml:space="preserve"> </w:t>
      </w:r>
      <w:r w:rsidR="00770F3F">
        <w:rPr>
          <w:rFonts w:hint="eastAsia"/>
          <w:sz w:val="24"/>
          <w:szCs w:val="24"/>
        </w:rPr>
        <w:t>한국은</w:t>
      </w:r>
    </w:p>
    <w:p w14:paraId="1F5D7588" w14:textId="2C0F3E17" w:rsidR="00C91A13" w:rsidRPr="0029008C" w:rsidRDefault="00770F3F" w:rsidP="00770F3F">
      <w:pPr>
        <w:widowControl/>
        <w:wordWrap/>
        <w:autoSpaceDE/>
        <w:autoSpaceDN/>
        <w:rPr>
          <w:sz w:val="24"/>
          <w:szCs w:val="24"/>
        </w:rPr>
      </w:pPr>
      <w:r w:rsidRPr="00770F3F">
        <w:rPr>
          <w:rFonts w:hint="eastAsia"/>
          <w:sz w:val="24"/>
          <w:szCs w:val="24"/>
        </w:rPr>
        <w:t>고교</w:t>
      </w:r>
      <w:r w:rsidRPr="00770F3F">
        <w:rPr>
          <w:sz w:val="24"/>
          <w:szCs w:val="24"/>
        </w:rPr>
        <w:t xml:space="preserve"> 대학진학률은 고등학교를 졸업한 학생 중 대학에 졸업한 학생의 비율을 나타낸다. 재수생 등의 비율은 제외한 수치다. 2019년 진학률인 70.4%보다 2.1% 상승한 모습이다. 전년의 경우 졸업자 56만8736명 중 40만218명이 대학에 진학하는 모습을 보였다.</w:t>
      </w:r>
    </w:p>
    <w:p w14:paraId="4EC3B909" w14:textId="77777777" w:rsidR="00C91A13" w:rsidRPr="0029008C" w:rsidRDefault="00C91A13" w:rsidP="00BB1C53">
      <w:pPr>
        <w:widowControl/>
        <w:wordWrap/>
        <w:autoSpaceDE/>
        <w:autoSpaceDN/>
        <w:rPr>
          <w:sz w:val="24"/>
          <w:szCs w:val="24"/>
        </w:rPr>
      </w:pPr>
    </w:p>
    <w:p w14:paraId="1E3FFB2B" w14:textId="77777777" w:rsidR="00461859" w:rsidRDefault="0029008C" w:rsidP="00BB1C53">
      <w:pPr>
        <w:widowControl/>
        <w:wordWrap/>
        <w:autoSpaceDE/>
        <w:autoSpaceDN/>
        <w:rPr>
          <w:sz w:val="24"/>
          <w:szCs w:val="24"/>
        </w:rPr>
      </w:pPr>
      <w:r w:rsidRPr="0029008C">
        <w:rPr>
          <w:sz w:val="24"/>
          <w:szCs w:val="24"/>
        </w:rPr>
        <w:t xml:space="preserve">4) </w:t>
      </w:r>
      <w:r w:rsidR="00C91A13" w:rsidRPr="0029008C">
        <w:rPr>
          <w:rFonts w:hint="eastAsia"/>
          <w:sz w:val="24"/>
          <w:szCs w:val="24"/>
        </w:rPr>
        <w:t>취업률:</w:t>
      </w:r>
      <w:r w:rsidR="00C91A13" w:rsidRPr="0029008C">
        <w:rPr>
          <w:sz w:val="24"/>
          <w:szCs w:val="24"/>
        </w:rPr>
        <w:t xml:space="preserve"> </w:t>
      </w:r>
      <w:r w:rsidR="00C91A13" w:rsidRPr="0029008C">
        <w:rPr>
          <w:rFonts w:hint="eastAsia"/>
          <w:sz w:val="24"/>
          <w:szCs w:val="24"/>
        </w:rPr>
        <w:t>일본의</w:t>
      </w:r>
      <w:r w:rsidR="00C91A13" w:rsidRPr="0029008C">
        <w:rPr>
          <w:sz w:val="24"/>
          <w:szCs w:val="24"/>
        </w:rPr>
        <w:t xml:space="preserve"> 남성 취업률은 82.5%로 높은 수준인데 반해 여성 취업률은 66.0%로 낮은 수준이라는 점을 </w:t>
      </w:r>
      <w:r w:rsidRPr="0029008C">
        <w:rPr>
          <w:rFonts w:hint="eastAsia"/>
          <w:sz w:val="24"/>
          <w:szCs w:val="24"/>
        </w:rPr>
        <w:t>알 수가 있다</w:t>
      </w:r>
      <w:r w:rsidR="007E137D">
        <w:rPr>
          <w:sz w:val="24"/>
          <w:szCs w:val="24"/>
        </w:rPr>
        <w:t xml:space="preserve">. </w:t>
      </w:r>
      <w:r w:rsidR="007E137D">
        <w:rPr>
          <w:rFonts w:hint="eastAsia"/>
          <w:sz w:val="24"/>
          <w:szCs w:val="24"/>
        </w:rPr>
        <w:t xml:space="preserve">한국은 </w:t>
      </w:r>
      <w:r w:rsidR="007E137D" w:rsidRPr="007E137D">
        <w:rPr>
          <w:sz w:val="24"/>
          <w:szCs w:val="24"/>
        </w:rPr>
        <w:t>2020년 10월 15세 이상 취업자는 2,708만 8,000명으로 전년동월대비 42만 1,000명 감소하였고, 고용률은 60.4%로 전년동월대비 1.3% 하락하였습니다. 15~64세 고용률은 65.9%로 전년동월대비 1.4% 하락하였습니다.</w:t>
      </w:r>
    </w:p>
    <w:p w14:paraId="0B27C815" w14:textId="77777777" w:rsidR="00461859" w:rsidRDefault="00461859" w:rsidP="00BB1C53">
      <w:pPr>
        <w:widowControl/>
        <w:wordWrap/>
        <w:autoSpaceDE/>
        <w:autoSpaceDN/>
        <w:rPr>
          <w:sz w:val="24"/>
          <w:szCs w:val="24"/>
        </w:rPr>
      </w:pPr>
    </w:p>
    <w:p w14:paraId="72CFBBF8" w14:textId="77777777" w:rsidR="00461859" w:rsidRPr="00507C72" w:rsidRDefault="00461859" w:rsidP="00461859">
      <w:pPr>
        <w:pStyle w:val="a3"/>
        <w:numPr>
          <w:ilvl w:val="0"/>
          <w:numId w:val="10"/>
        </w:numPr>
        <w:ind w:leftChars="0"/>
        <w:jc w:val="left"/>
        <w:rPr>
          <w:b/>
          <w:bCs/>
          <w:sz w:val="32"/>
          <w:szCs w:val="32"/>
        </w:rPr>
      </w:pPr>
      <w:proofErr w:type="spellStart"/>
      <w:r w:rsidRPr="00507C72">
        <w:rPr>
          <w:rFonts w:hint="eastAsia"/>
          <w:b/>
          <w:bCs/>
          <w:sz w:val="32"/>
          <w:szCs w:val="32"/>
        </w:rPr>
        <w:t>유토리</w:t>
      </w:r>
      <w:proofErr w:type="spellEnd"/>
      <w:r w:rsidRPr="00507C72">
        <w:rPr>
          <w:rFonts w:hint="eastAsia"/>
          <w:b/>
          <w:bCs/>
          <w:sz w:val="32"/>
          <w:szCs w:val="32"/>
        </w:rPr>
        <w:t xml:space="preserve"> 교육</w:t>
      </w:r>
    </w:p>
    <w:p w14:paraId="17D5BAC0" w14:textId="77777777" w:rsidR="00007E9E" w:rsidRDefault="00283B27" w:rsidP="00BB1C53">
      <w:pPr>
        <w:widowControl/>
        <w:wordWrap/>
        <w:autoSpaceDE/>
        <w:autoSpaceDN/>
        <w:rPr>
          <w:sz w:val="24"/>
          <w:szCs w:val="24"/>
        </w:rPr>
      </w:pPr>
      <w:proofErr w:type="spellStart"/>
      <w:r>
        <w:rPr>
          <w:rFonts w:hint="eastAsia"/>
          <w:sz w:val="24"/>
          <w:szCs w:val="24"/>
        </w:rPr>
        <w:t>유토리</w:t>
      </w:r>
      <w:proofErr w:type="spellEnd"/>
      <w:r w:rsidRPr="00283B27">
        <w:rPr>
          <w:sz w:val="24"/>
          <w:szCs w:val="24"/>
        </w:rPr>
        <w:t xml:space="preserve"> 교육의 주된 목적은, 자녀의 학습 의욕을 높이는 교육 환경 만들기</w:t>
      </w:r>
      <w:r>
        <w:rPr>
          <w:rFonts w:hint="eastAsia"/>
          <w:sz w:val="24"/>
          <w:szCs w:val="24"/>
        </w:rPr>
        <w:t>이다</w:t>
      </w:r>
      <w:r w:rsidRPr="00283B27">
        <w:rPr>
          <w:sz w:val="24"/>
          <w:szCs w:val="24"/>
        </w:rPr>
        <w:t>. 학습 범위를 좁히는 것으로 학생의 부담을 줄여, 자주적인 학습의 시간을 늘렸</w:t>
      </w:r>
      <w:r>
        <w:rPr>
          <w:rFonts w:hint="eastAsia"/>
          <w:sz w:val="24"/>
          <w:szCs w:val="24"/>
        </w:rPr>
        <w:t>다.</w:t>
      </w:r>
      <w:r>
        <w:rPr>
          <w:sz w:val="24"/>
          <w:szCs w:val="24"/>
        </w:rPr>
        <w:t xml:space="preserve"> </w:t>
      </w:r>
      <w:r w:rsidRPr="00283B27">
        <w:rPr>
          <w:sz w:val="24"/>
          <w:szCs w:val="24"/>
        </w:rPr>
        <w:t xml:space="preserve">주5일 근무도 </w:t>
      </w:r>
      <w:proofErr w:type="spellStart"/>
      <w:r w:rsidRPr="00283B27">
        <w:rPr>
          <w:sz w:val="24"/>
          <w:szCs w:val="24"/>
        </w:rPr>
        <w:t>유</w:t>
      </w:r>
      <w:r>
        <w:rPr>
          <w:rFonts w:hint="eastAsia"/>
          <w:sz w:val="24"/>
          <w:szCs w:val="24"/>
        </w:rPr>
        <w:t>토리</w:t>
      </w:r>
      <w:proofErr w:type="spellEnd"/>
      <w:r w:rsidRPr="00283B27">
        <w:rPr>
          <w:sz w:val="24"/>
          <w:szCs w:val="24"/>
        </w:rPr>
        <w:t xml:space="preserve"> 교육의 일환이</w:t>
      </w:r>
      <w:r>
        <w:rPr>
          <w:rFonts w:hint="eastAsia"/>
          <w:sz w:val="24"/>
          <w:szCs w:val="24"/>
        </w:rPr>
        <w:t>다</w:t>
      </w:r>
      <w:r w:rsidRPr="00283B27">
        <w:rPr>
          <w:sz w:val="24"/>
          <w:szCs w:val="24"/>
        </w:rPr>
        <w:t>. 프레젠테이션이나 토론 등, 문제를 정의하고 해결하는 사고력을 기르는 학습</w:t>
      </w:r>
      <w:r>
        <w:rPr>
          <w:rFonts w:hint="eastAsia"/>
          <w:sz w:val="24"/>
          <w:szCs w:val="24"/>
        </w:rPr>
        <w:t>이</w:t>
      </w:r>
      <w:r w:rsidRPr="00283B27">
        <w:rPr>
          <w:sz w:val="24"/>
          <w:szCs w:val="24"/>
        </w:rPr>
        <w:t xml:space="preserve">다. </w:t>
      </w:r>
    </w:p>
    <w:p w14:paraId="694315F9" w14:textId="0FBD2A9C" w:rsidR="00007E9E" w:rsidRDefault="00793F51" w:rsidP="00BB1C53">
      <w:pPr>
        <w:widowControl/>
        <w:wordWrap/>
        <w:autoSpaceDE/>
        <w:autoSpaceDN/>
        <w:rPr>
          <w:sz w:val="24"/>
          <w:szCs w:val="24"/>
        </w:rPr>
      </w:pPr>
      <w:proofErr w:type="spellStart"/>
      <w:r w:rsidRPr="00793F51">
        <w:rPr>
          <w:rFonts w:hint="eastAsia"/>
          <w:sz w:val="24"/>
          <w:szCs w:val="24"/>
        </w:rPr>
        <w:t>유토리</w:t>
      </w:r>
      <w:r w:rsidRPr="00793F51">
        <w:rPr>
          <w:sz w:val="24"/>
          <w:szCs w:val="24"/>
        </w:rPr>
        <w:t>세대는</w:t>
      </w:r>
      <w:proofErr w:type="spellEnd"/>
      <w:r w:rsidRPr="00793F51">
        <w:rPr>
          <w:sz w:val="24"/>
          <w:szCs w:val="24"/>
        </w:rPr>
        <w:t xml:space="preserve"> 초중학교를 </w:t>
      </w:r>
      <w:proofErr w:type="spellStart"/>
      <w:r w:rsidRPr="00793F51">
        <w:rPr>
          <w:sz w:val="24"/>
          <w:szCs w:val="24"/>
        </w:rPr>
        <w:t>유토리</w:t>
      </w:r>
      <w:proofErr w:type="spellEnd"/>
      <w:r w:rsidRPr="00793F51">
        <w:rPr>
          <w:sz w:val="24"/>
          <w:szCs w:val="24"/>
        </w:rPr>
        <w:t xml:space="preserve"> 교육으로 지내온 세대를</w:t>
      </w:r>
      <w:r>
        <w:rPr>
          <w:sz w:val="24"/>
          <w:szCs w:val="24"/>
        </w:rPr>
        <w:t xml:space="preserve"> </w:t>
      </w:r>
      <w:r w:rsidRPr="00793F51">
        <w:rPr>
          <w:sz w:val="24"/>
          <w:szCs w:val="24"/>
        </w:rPr>
        <w:t>말</w:t>
      </w:r>
      <w:r>
        <w:rPr>
          <w:rFonts w:hint="eastAsia"/>
          <w:sz w:val="24"/>
          <w:szCs w:val="24"/>
        </w:rPr>
        <w:t>한다</w:t>
      </w:r>
      <w:r w:rsidRPr="00793F51">
        <w:rPr>
          <w:sz w:val="24"/>
          <w:szCs w:val="24"/>
        </w:rPr>
        <w:t>.</w:t>
      </w:r>
      <w:r>
        <w:rPr>
          <w:sz w:val="24"/>
          <w:szCs w:val="24"/>
        </w:rPr>
        <w:t xml:space="preserve"> </w:t>
      </w:r>
      <w:r w:rsidRPr="00793F51">
        <w:rPr>
          <w:sz w:val="24"/>
          <w:szCs w:val="24"/>
        </w:rPr>
        <w:t>구체적으로는 1987~20</w:t>
      </w:r>
      <w:r w:rsidR="00891AC0">
        <w:rPr>
          <w:sz w:val="24"/>
          <w:szCs w:val="24"/>
        </w:rPr>
        <w:t>0</w:t>
      </w:r>
      <w:r w:rsidRPr="00793F51">
        <w:rPr>
          <w:sz w:val="24"/>
          <w:szCs w:val="24"/>
        </w:rPr>
        <w:t>0년 사이에 태어난 사람들</w:t>
      </w:r>
      <w:r>
        <w:rPr>
          <w:rFonts w:hint="eastAsia"/>
          <w:sz w:val="24"/>
          <w:szCs w:val="24"/>
        </w:rPr>
        <w:t>이다.</w:t>
      </w:r>
      <w:r>
        <w:rPr>
          <w:sz w:val="24"/>
          <w:szCs w:val="24"/>
        </w:rPr>
        <w:t xml:space="preserve"> </w:t>
      </w:r>
      <w:r w:rsidRPr="00793F51">
        <w:rPr>
          <w:sz w:val="24"/>
          <w:szCs w:val="24"/>
        </w:rPr>
        <w:t xml:space="preserve">특히 1995년생은 초등학교~중학교까지 12년간 </w:t>
      </w:r>
      <w:proofErr w:type="spellStart"/>
      <w:r>
        <w:rPr>
          <w:rFonts w:hint="eastAsia"/>
          <w:sz w:val="24"/>
          <w:szCs w:val="24"/>
        </w:rPr>
        <w:t>유토리</w:t>
      </w:r>
      <w:r w:rsidRPr="00793F51">
        <w:rPr>
          <w:sz w:val="24"/>
          <w:szCs w:val="24"/>
        </w:rPr>
        <w:t>교육으로</w:t>
      </w:r>
      <w:proofErr w:type="spellEnd"/>
      <w:r w:rsidRPr="00793F51">
        <w:rPr>
          <w:sz w:val="24"/>
          <w:szCs w:val="24"/>
        </w:rPr>
        <w:t xml:space="preserve"> 지냈기 때문에 '</w:t>
      </w:r>
      <w:proofErr w:type="spellStart"/>
      <w:r>
        <w:rPr>
          <w:rFonts w:hint="eastAsia"/>
          <w:sz w:val="24"/>
          <w:szCs w:val="24"/>
        </w:rPr>
        <w:t>유토리세대</w:t>
      </w:r>
      <w:proofErr w:type="spellEnd"/>
      <w:r w:rsidRPr="00793F51">
        <w:rPr>
          <w:sz w:val="24"/>
          <w:szCs w:val="24"/>
        </w:rPr>
        <w:t>'</w:t>
      </w:r>
      <w:proofErr w:type="spellStart"/>
      <w:r w:rsidRPr="00793F51">
        <w:rPr>
          <w:sz w:val="24"/>
          <w:szCs w:val="24"/>
        </w:rPr>
        <w:t>라고</w:t>
      </w:r>
      <w:proofErr w:type="spellEnd"/>
      <w:r w:rsidRPr="00793F51">
        <w:rPr>
          <w:sz w:val="24"/>
          <w:szCs w:val="24"/>
        </w:rPr>
        <w:t xml:space="preserve"> 불리고 있다.</w:t>
      </w:r>
    </w:p>
    <w:p w14:paraId="7294F2EF" w14:textId="5738A3F3" w:rsidR="00793F51" w:rsidRDefault="00793F51" w:rsidP="00BB1C53">
      <w:pPr>
        <w:widowControl/>
        <w:wordWrap/>
        <w:autoSpaceDE/>
        <w:autoSpaceDN/>
        <w:rPr>
          <w:sz w:val="24"/>
          <w:szCs w:val="24"/>
        </w:rPr>
      </w:pPr>
    </w:p>
    <w:p w14:paraId="32F67520" w14:textId="0BCDC988" w:rsidR="00793F51" w:rsidRDefault="00793F51" w:rsidP="00BB1C53">
      <w:pPr>
        <w:widowControl/>
        <w:wordWrap/>
        <w:autoSpaceDE/>
        <w:autoSpaceDN/>
        <w:rPr>
          <w:sz w:val="24"/>
          <w:szCs w:val="24"/>
        </w:rPr>
      </w:pPr>
      <w:proofErr w:type="spellStart"/>
      <w:r>
        <w:rPr>
          <w:rFonts w:hint="eastAsia"/>
          <w:sz w:val="24"/>
          <w:szCs w:val="24"/>
        </w:rPr>
        <w:t>유토리</w:t>
      </w:r>
      <w:proofErr w:type="spellEnd"/>
      <w:r>
        <w:rPr>
          <w:rFonts w:hint="eastAsia"/>
          <w:sz w:val="24"/>
          <w:szCs w:val="24"/>
        </w:rPr>
        <w:t xml:space="preserve"> 세대의 특징</w:t>
      </w:r>
    </w:p>
    <w:p w14:paraId="6C68ECE0" w14:textId="0CC3240A" w:rsidR="00793F51" w:rsidRPr="00793F51" w:rsidRDefault="00793F51" w:rsidP="00793F51">
      <w:pPr>
        <w:widowControl/>
        <w:wordWrap/>
        <w:autoSpaceDE/>
        <w:autoSpaceDN/>
        <w:rPr>
          <w:sz w:val="24"/>
          <w:szCs w:val="24"/>
        </w:rPr>
      </w:pPr>
      <w:r>
        <w:rPr>
          <w:rFonts w:hint="eastAsia"/>
          <w:sz w:val="24"/>
          <w:szCs w:val="24"/>
        </w:rPr>
        <w:t>1</w:t>
      </w:r>
      <w:r>
        <w:rPr>
          <w:sz w:val="24"/>
          <w:szCs w:val="24"/>
        </w:rPr>
        <w:t xml:space="preserve">. </w:t>
      </w:r>
      <w:r w:rsidRPr="00793F51">
        <w:rPr>
          <w:rFonts w:hint="eastAsia"/>
          <w:sz w:val="24"/>
          <w:szCs w:val="24"/>
        </w:rPr>
        <w:t>자주성이</w:t>
      </w:r>
      <w:r w:rsidRPr="00793F51">
        <w:rPr>
          <w:sz w:val="24"/>
          <w:szCs w:val="24"/>
        </w:rPr>
        <w:t xml:space="preserve"> 없어 맡은 일 이외는 하지 않는다</w:t>
      </w:r>
    </w:p>
    <w:p w14:paraId="10543142" w14:textId="64130EF9" w:rsidR="00793F51" w:rsidRPr="00793F51" w:rsidRDefault="00793F51" w:rsidP="00793F51">
      <w:pPr>
        <w:widowControl/>
        <w:wordWrap/>
        <w:autoSpaceDE/>
        <w:autoSpaceDN/>
        <w:rPr>
          <w:sz w:val="24"/>
          <w:szCs w:val="24"/>
        </w:rPr>
      </w:pPr>
      <w:r>
        <w:rPr>
          <w:rFonts w:hint="eastAsia"/>
          <w:sz w:val="24"/>
          <w:szCs w:val="24"/>
        </w:rPr>
        <w:t>2</w:t>
      </w:r>
      <w:r>
        <w:rPr>
          <w:sz w:val="24"/>
          <w:szCs w:val="24"/>
        </w:rPr>
        <w:t xml:space="preserve">. </w:t>
      </w:r>
      <w:r w:rsidRPr="00793F51">
        <w:rPr>
          <w:rFonts w:hint="eastAsia"/>
          <w:sz w:val="24"/>
          <w:szCs w:val="24"/>
        </w:rPr>
        <w:t>커뮤니케이션</w:t>
      </w:r>
      <w:r w:rsidRPr="00793F51">
        <w:rPr>
          <w:sz w:val="24"/>
          <w:szCs w:val="24"/>
        </w:rPr>
        <w:t xml:space="preserve"> 능력이 낮고 협조성이 없다</w:t>
      </w:r>
    </w:p>
    <w:p w14:paraId="08F26967" w14:textId="625176A7" w:rsidR="00793F51" w:rsidRPr="00793F51" w:rsidRDefault="00793F51" w:rsidP="00793F51">
      <w:pPr>
        <w:widowControl/>
        <w:wordWrap/>
        <w:autoSpaceDE/>
        <w:autoSpaceDN/>
        <w:rPr>
          <w:sz w:val="24"/>
          <w:szCs w:val="24"/>
        </w:rPr>
      </w:pPr>
      <w:r>
        <w:rPr>
          <w:rFonts w:hint="eastAsia"/>
          <w:sz w:val="24"/>
          <w:szCs w:val="24"/>
        </w:rPr>
        <w:t>3</w:t>
      </w:r>
      <w:r>
        <w:rPr>
          <w:sz w:val="24"/>
          <w:szCs w:val="24"/>
        </w:rPr>
        <w:t xml:space="preserve">. </w:t>
      </w:r>
      <w:r w:rsidRPr="00793F51">
        <w:rPr>
          <w:rFonts w:hint="eastAsia"/>
          <w:sz w:val="24"/>
          <w:szCs w:val="24"/>
        </w:rPr>
        <w:t>정신력이</w:t>
      </w:r>
      <w:r w:rsidRPr="00793F51">
        <w:rPr>
          <w:sz w:val="24"/>
          <w:szCs w:val="24"/>
        </w:rPr>
        <w:t xml:space="preserve"> 약하고 사소한 일로 그만</w:t>
      </w:r>
      <w:r w:rsidR="006B5192">
        <w:rPr>
          <w:rFonts w:hint="eastAsia"/>
          <w:sz w:val="24"/>
          <w:szCs w:val="24"/>
        </w:rPr>
        <w:t>둔다</w:t>
      </w:r>
    </w:p>
    <w:p w14:paraId="56C23F47" w14:textId="113D2723" w:rsidR="00793F51" w:rsidRPr="00793F51" w:rsidRDefault="00793F51" w:rsidP="00793F51">
      <w:pPr>
        <w:widowControl/>
        <w:wordWrap/>
        <w:autoSpaceDE/>
        <w:autoSpaceDN/>
        <w:rPr>
          <w:sz w:val="24"/>
          <w:szCs w:val="24"/>
        </w:rPr>
      </w:pPr>
      <w:r>
        <w:rPr>
          <w:rFonts w:hint="eastAsia"/>
          <w:sz w:val="24"/>
          <w:szCs w:val="24"/>
        </w:rPr>
        <w:t>4</w:t>
      </w:r>
      <w:r>
        <w:rPr>
          <w:sz w:val="24"/>
          <w:szCs w:val="24"/>
        </w:rPr>
        <w:t xml:space="preserve">. </w:t>
      </w:r>
      <w:r w:rsidRPr="00793F51">
        <w:rPr>
          <w:rFonts w:hint="eastAsia"/>
          <w:sz w:val="24"/>
          <w:szCs w:val="24"/>
        </w:rPr>
        <w:t>사생활을</w:t>
      </w:r>
      <w:r w:rsidRPr="00793F51">
        <w:rPr>
          <w:sz w:val="24"/>
          <w:szCs w:val="24"/>
        </w:rPr>
        <w:t xml:space="preserve"> 중시하여 회식을 거절</w:t>
      </w:r>
      <w:r w:rsidR="006B5192">
        <w:rPr>
          <w:rFonts w:hint="eastAsia"/>
          <w:sz w:val="24"/>
          <w:szCs w:val="24"/>
        </w:rPr>
        <w:t>한다</w:t>
      </w:r>
    </w:p>
    <w:p w14:paraId="70B92C03" w14:textId="74D3D9FE" w:rsidR="00793F51" w:rsidRPr="00793F51" w:rsidRDefault="00793F51" w:rsidP="00793F51">
      <w:pPr>
        <w:widowControl/>
        <w:wordWrap/>
        <w:autoSpaceDE/>
        <w:autoSpaceDN/>
        <w:rPr>
          <w:sz w:val="24"/>
          <w:szCs w:val="24"/>
        </w:rPr>
      </w:pPr>
      <w:r>
        <w:rPr>
          <w:rFonts w:hint="eastAsia"/>
          <w:sz w:val="24"/>
          <w:szCs w:val="24"/>
        </w:rPr>
        <w:t>5</w:t>
      </w:r>
      <w:r>
        <w:rPr>
          <w:sz w:val="24"/>
          <w:szCs w:val="24"/>
        </w:rPr>
        <w:t xml:space="preserve">. </w:t>
      </w:r>
      <w:r w:rsidRPr="00793F51">
        <w:rPr>
          <w:rFonts w:hint="eastAsia"/>
          <w:sz w:val="24"/>
          <w:szCs w:val="24"/>
        </w:rPr>
        <w:t>상태에</w:t>
      </w:r>
      <w:r w:rsidRPr="00793F51">
        <w:rPr>
          <w:sz w:val="24"/>
          <w:szCs w:val="24"/>
        </w:rPr>
        <w:t xml:space="preserve"> 대한 관심이 적어 상승 지향이 낮다</w:t>
      </w:r>
    </w:p>
    <w:p w14:paraId="08B4D6A7" w14:textId="7D6A120A" w:rsidR="006F5742" w:rsidRDefault="006F5742" w:rsidP="00BB1C53">
      <w:pPr>
        <w:widowControl/>
        <w:wordWrap/>
        <w:autoSpaceDE/>
        <w:autoSpaceDN/>
        <w:rPr>
          <w:sz w:val="24"/>
          <w:szCs w:val="24"/>
        </w:rPr>
      </w:pPr>
      <w:r w:rsidRPr="0029008C">
        <w:rPr>
          <w:sz w:val="24"/>
          <w:szCs w:val="24"/>
        </w:rPr>
        <w:br w:type="page"/>
      </w:r>
    </w:p>
    <w:p w14:paraId="4F41B96D" w14:textId="77777777" w:rsidR="0081778A" w:rsidRPr="00507C72" w:rsidRDefault="0081778A" w:rsidP="0081778A">
      <w:pPr>
        <w:pStyle w:val="a3"/>
        <w:numPr>
          <w:ilvl w:val="0"/>
          <w:numId w:val="11"/>
        </w:numPr>
        <w:ind w:leftChars="0"/>
        <w:jc w:val="left"/>
        <w:rPr>
          <w:b/>
          <w:bCs/>
          <w:sz w:val="32"/>
          <w:szCs w:val="32"/>
        </w:rPr>
      </w:pPr>
      <w:r>
        <w:rPr>
          <w:rFonts w:hint="eastAsia"/>
          <w:b/>
          <w:bCs/>
          <w:sz w:val="32"/>
          <w:szCs w:val="32"/>
        </w:rPr>
        <w:lastRenderedPageBreak/>
        <w:t>레포트를 마치며</w:t>
      </w:r>
    </w:p>
    <w:p w14:paraId="73D45026" w14:textId="0717ACAB" w:rsidR="00007E9E" w:rsidRPr="0029008C" w:rsidRDefault="00307D6A" w:rsidP="00BB1C53">
      <w:pPr>
        <w:widowControl/>
        <w:wordWrap/>
        <w:autoSpaceDE/>
        <w:autoSpaceDN/>
        <w:rPr>
          <w:sz w:val="24"/>
          <w:szCs w:val="24"/>
        </w:rPr>
      </w:pPr>
      <w:r w:rsidRPr="00307D6A">
        <w:rPr>
          <w:sz w:val="24"/>
          <w:szCs w:val="24"/>
        </w:rPr>
        <w:t xml:space="preserve">나는 </w:t>
      </w:r>
      <w:r w:rsidR="006B5192">
        <w:rPr>
          <w:rFonts w:hint="eastAsia"/>
          <w:sz w:val="24"/>
          <w:szCs w:val="24"/>
        </w:rPr>
        <w:t>이</w:t>
      </w:r>
      <w:r w:rsidRPr="00307D6A">
        <w:rPr>
          <w:sz w:val="24"/>
          <w:szCs w:val="24"/>
        </w:rPr>
        <w:t xml:space="preserve">번 레포트를 쓰면서 진로와 관련된 주제를 하면 좋겠다고 말씀하시는 교수님의 말을 듣고 나는 교사가 되고 싶으니까 일본의 교육제도에 제도에 대해 한번 알아보는 것도 좋을 거 같아 주제를 선정 하게 되었다 일본과 </w:t>
      </w:r>
      <w:r w:rsidR="006B5192">
        <w:rPr>
          <w:rFonts w:hint="eastAsia"/>
          <w:sz w:val="24"/>
          <w:szCs w:val="24"/>
        </w:rPr>
        <w:t xml:space="preserve">한국의 </w:t>
      </w:r>
      <w:r w:rsidRPr="00307D6A">
        <w:rPr>
          <w:sz w:val="24"/>
          <w:szCs w:val="24"/>
        </w:rPr>
        <w:t xml:space="preserve">교육 제도는 비슷한 것도 있고 아닌 것도 있었다 하지만 비슷한 게 더 많아서 놀라웠고 신기한 </w:t>
      </w:r>
      <w:proofErr w:type="spellStart"/>
      <w:r w:rsidRPr="00307D6A">
        <w:rPr>
          <w:sz w:val="24"/>
          <w:szCs w:val="24"/>
        </w:rPr>
        <w:t>유토리</w:t>
      </w:r>
      <w:proofErr w:type="spellEnd"/>
      <w:r w:rsidRPr="00307D6A">
        <w:rPr>
          <w:sz w:val="24"/>
          <w:szCs w:val="24"/>
        </w:rPr>
        <w:t xml:space="preserve"> 교육 </w:t>
      </w:r>
      <w:proofErr w:type="spellStart"/>
      <w:r w:rsidRPr="00307D6A">
        <w:rPr>
          <w:sz w:val="24"/>
          <w:szCs w:val="24"/>
        </w:rPr>
        <w:t>이라는게</w:t>
      </w:r>
      <w:proofErr w:type="spellEnd"/>
      <w:r w:rsidRPr="00307D6A">
        <w:rPr>
          <w:sz w:val="24"/>
          <w:szCs w:val="24"/>
        </w:rPr>
        <w:t xml:space="preserve"> 우리나라의 자유학기제</w:t>
      </w:r>
      <w:r w:rsidR="006B5192">
        <w:rPr>
          <w:rFonts w:hint="eastAsia"/>
          <w:sz w:val="24"/>
          <w:szCs w:val="24"/>
        </w:rPr>
        <w:t>와</w:t>
      </w:r>
      <w:r w:rsidRPr="00307D6A">
        <w:rPr>
          <w:sz w:val="24"/>
          <w:szCs w:val="24"/>
        </w:rPr>
        <w:t xml:space="preserve"> </w:t>
      </w:r>
      <w:proofErr w:type="gramStart"/>
      <w:r w:rsidRPr="00307D6A">
        <w:rPr>
          <w:sz w:val="24"/>
          <w:szCs w:val="24"/>
        </w:rPr>
        <w:t>비슷하지만  좀</w:t>
      </w:r>
      <w:proofErr w:type="gramEnd"/>
      <w:r w:rsidRPr="00307D6A">
        <w:rPr>
          <w:sz w:val="24"/>
          <w:szCs w:val="24"/>
        </w:rPr>
        <w:t xml:space="preserve"> 달라서  차이점이 </w:t>
      </w:r>
      <w:proofErr w:type="spellStart"/>
      <w:r w:rsidRPr="00307D6A">
        <w:rPr>
          <w:sz w:val="24"/>
          <w:szCs w:val="24"/>
        </w:rPr>
        <w:t>뭔지</w:t>
      </w:r>
      <w:proofErr w:type="spellEnd"/>
      <w:r w:rsidRPr="00307D6A">
        <w:rPr>
          <w:sz w:val="24"/>
          <w:szCs w:val="24"/>
        </w:rPr>
        <w:t xml:space="preserve"> 궁금했고 </w:t>
      </w:r>
      <w:r w:rsidRPr="00307D6A">
        <w:rPr>
          <w:rFonts w:hint="eastAsia"/>
          <w:sz w:val="24"/>
          <w:szCs w:val="24"/>
        </w:rPr>
        <w:t>과제를</w:t>
      </w:r>
      <w:r w:rsidRPr="00307D6A">
        <w:rPr>
          <w:sz w:val="24"/>
          <w:szCs w:val="24"/>
        </w:rPr>
        <w:t xml:space="preserve"> 하는 데 있어서 진로와 </w:t>
      </w:r>
      <w:proofErr w:type="spellStart"/>
      <w:r w:rsidRPr="00307D6A">
        <w:rPr>
          <w:sz w:val="24"/>
          <w:szCs w:val="24"/>
        </w:rPr>
        <w:t>관련된</w:t>
      </w:r>
      <w:r>
        <w:rPr>
          <w:rFonts w:hint="eastAsia"/>
          <w:sz w:val="24"/>
          <w:szCs w:val="24"/>
        </w:rPr>
        <w:t>거</w:t>
      </w:r>
      <w:proofErr w:type="spellEnd"/>
      <w:r w:rsidRPr="00307D6A">
        <w:rPr>
          <w:sz w:val="24"/>
          <w:szCs w:val="24"/>
        </w:rPr>
        <w:t xml:space="preserve"> 다 보니 도움도 되었고 주제를 잘 선정한 것 같아 기뻤다</w:t>
      </w:r>
    </w:p>
    <w:p w14:paraId="13E40F0A" w14:textId="3BB07E86" w:rsidR="006F5742" w:rsidRDefault="006F5742">
      <w:pPr>
        <w:widowControl/>
        <w:wordWrap/>
        <w:autoSpaceDE/>
        <w:autoSpaceDN/>
        <w:rPr>
          <w:sz w:val="28"/>
          <w:szCs w:val="28"/>
        </w:rPr>
      </w:pPr>
    </w:p>
    <w:p w14:paraId="299494CA" w14:textId="60EB21FC" w:rsidR="0081778A" w:rsidRDefault="0081778A" w:rsidP="00370BE3">
      <w:pPr>
        <w:jc w:val="left"/>
        <w:rPr>
          <w:rFonts w:eastAsia="Yu Mincho"/>
          <w:sz w:val="24"/>
          <w:szCs w:val="24"/>
        </w:rPr>
      </w:pPr>
    </w:p>
    <w:p w14:paraId="3783BA88" w14:textId="5397C228" w:rsidR="0081778A" w:rsidRDefault="0081778A" w:rsidP="00370BE3">
      <w:pPr>
        <w:jc w:val="left"/>
        <w:rPr>
          <w:rFonts w:eastAsia="Yu Mincho"/>
          <w:sz w:val="24"/>
          <w:szCs w:val="24"/>
        </w:rPr>
      </w:pPr>
    </w:p>
    <w:p w14:paraId="00004EB4" w14:textId="26D7FE86" w:rsidR="0081778A" w:rsidRDefault="0081778A" w:rsidP="00370BE3">
      <w:pPr>
        <w:jc w:val="left"/>
        <w:rPr>
          <w:rFonts w:eastAsia="Yu Mincho"/>
          <w:sz w:val="24"/>
          <w:szCs w:val="24"/>
        </w:rPr>
      </w:pPr>
    </w:p>
    <w:p w14:paraId="474C17D3" w14:textId="4D3AC34E" w:rsidR="0081778A" w:rsidRDefault="0081778A" w:rsidP="00370BE3">
      <w:pPr>
        <w:jc w:val="left"/>
        <w:rPr>
          <w:rFonts w:eastAsia="Yu Mincho"/>
          <w:sz w:val="24"/>
          <w:szCs w:val="24"/>
        </w:rPr>
      </w:pPr>
    </w:p>
    <w:p w14:paraId="62637661" w14:textId="1CC1486C" w:rsidR="0081778A" w:rsidRDefault="0081778A" w:rsidP="00370BE3">
      <w:pPr>
        <w:jc w:val="left"/>
        <w:rPr>
          <w:rFonts w:eastAsia="Yu Mincho"/>
          <w:sz w:val="24"/>
          <w:szCs w:val="24"/>
        </w:rPr>
      </w:pPr>
    </w:p>
    <w:p w14:paraId="3E042144" w14:textId="3F7CF2DD" w:rsidR="0081778A" w:rsidRDefault="0081778A" w:rsidP="00370BE3">
      <w:pPr>
        <w:jc w:val="left"/>
        <w:rPr>
          <w:rFonts w:eastAsia="Yu Mincho"/>
          <w:sz w:val="24"/>
          <w:szCs w:val="24"/>
        </w:rPr>
      </w:pPr>
    </w:p>
    <w:p w14:paraId="377DD4DD" w14:textId="715BEE2F" w:rsidR="0081778A" w:rsidRDefault="0081778A" w:rsidP="00370BE3">
      <w:pPr>
        <w:jc w:val="left"/>
        <w:rPr>
          <w:rFonts w:eastAsia="Yu Mincho"/>
          <w:sz w:val="24"/>
          <w:szCs w:val="24"/>
        </w:rPr>
      </w:pPr>
    </w:p>
    <w:p w14:paraId="6ECD8159" w14:textId="5CE83256" w:rsidR="0081778A" w:rsidRDefault="0081778A" w:rsidP="00370BE3">
      <w:pPr>
        <w:jc w:val="left"/>
        <w:rPr>
          <w:rFonts w:eastAsia="Yu Mincho"/>
          <w:sz w:val="24"/>
          <w:szCs w:val="24"/>
        </w:rPr>
      </w:pPr>
    </w:p>
    <w:p w14:paraId="52DFE296" w14:textId="72046A0F" w:rsidR="0081778A" w:rsidRDefault="0081778A" w:rsidP="00370BE3">
      <w:pPr>
        <w:jc w:val="left"/>
        <w:rPr>
          <w:rFonts w:eastAsia="Yu Mincho"/>
          <w:sz w:val="24"/>
          <w:szCs w:val="24"/>
        </w:rPr>
      </w:pPr>
    </w:p>
    <w:p w14:paraId="2E65ABEC" w14:textId="0D815AEC" w:rsidR="0081778A" w:rsidRDefault="0081778A" w:rsidP="00370BE3">
      <w:pPr>
        <w:jc w:val="left"/>
        <w:rPr>
          <w:rFonts w:eastAsia="Yu Mincho"/>
          <w:sz w:val="24"/>
          <w:szCs w:val="24"/>
        </w:rPr>
      </w:pPr>
    </w:p>
    <w:p w14:paraId="3689CF93" w14:textId="5FED0AF3" w:rsidR="0081778A" w:rsidRDefault="0081778A" w:rsidP="00370BE3">
      <w:pPr>
        <w:jc w:val="left"/>
        <w:rPr>
          <w:rFonts w:eastAsia="Yu Mincho"/>
          <w:sz w:val="24"/>
          <w:szCs w:val="24"/>
        </w:rPr>
      </w:pPr>
    </w:p>
    <w:p w14:paraId="23C9F03C" w14:textId="1511ED1D" w:rsidR="0081778A" w:rsidRDefault="0081778A" w:rsidP="00370BE3">
      <w:pPr>
        <w:jc w:val="left"/>
        <w:rPr>
          <w:rFonts w:eastAsia="Yu Mincho"/>
          <w:sz w:val="24"/>
          <w:szCs w:val="24"/>
        </w:rPr>
      </w:pPr>
    </w:p>
    <w:p w14:paraId="6BC237AA" w14:textId="14DE7590" w:rsidR="0081778A" w:rsidRDefault="0081778A" w:rsidP="00370BE3">
      <w:pPr>
        <w:jc w:val="left"/>
        <w:rPr>
          <w:rFonts w:eastAsia="Yu Mincho"/>
          <w:sz w:val="24"/>
          <w:szCs w:val="24"/>
        </w:rPr>
      </w:pPr>
    </w:p>
    <w:p w14:paraId="3550D215" w14:textId="78982F04" w:rsidR="0081778A" w:rsidRDefault="0081778A" w:rsidP="00370BE3">
      <w:pPr>
        <w:jc w:val="left"/>
        <w:rPr>
          <w:rFonts w:eastAsia="Yu Mincho"/>
          <w:sz w:val="24"/>
          <w:szCs w:val="24"/>
        </w:rPr>
      </w:pPr>
    </w:p>
    <w:p w14:paraId="01509FEC" w14:textId="0D13D0C4" w:rsidR="0081778A" w:rsidRDefault="0081778A" w:rsidP="00370BE3">
      <w:pPr>
        <w:jc w:val="left"/>
        <w:rPr>
          <w:rFonts w:eastAsia="Yu Mincho"/>
          <w:sz w:val="24"/>
          <w:szCs w:val="24"/>
        </w:rPr>
      </w:pPr>
    </w:p>
    <w:p w14:paraId="1EFD95CD" w14:textId="77777777" w:rsidR="0081778A" w:rsidRPr="0081778A" w:rsidRDefault="0081778A" w:rsidP="0081778A">
      <w:pPr>
        <w:jc w:val="left"/>
        <w:rPr>
          <w:rFonts w:eastAsia="Yu Mincho"/>
          <w:sz w:val="24"/>
          <w:szCs w:val="24"/>
        </w:rPr>
      </w:pPr>
      <w:r w:rsidRPr="0081778A">
        <w:rPr>
          <w:rFonts w:eastAsia="Yu Mincho"/>
          <w:sz w:val="24"/>
          <w:szCs w:val="24"/>
        </w:rPr>
        <w:lastRenderedPageBreak/>
        <w:t>&lt;</w:t>
      </w:r>
      <w:r w:rsidRPr="0081778A">
        <w:rPr>
          <w:rFonts w:ascii="맑은 고딕" w:eastAsia="맑은 고딕" w:hAnsi="맑은 고딕" w:cs="맑은 고딕" w:hint="eastAsia"/>
          <w:sz w:val="24"/>
          <w:szCs w:val="24"/>
        </w:rPr>
        <w:t>참고문헌</w:t>
      </w:r>
      <w:r w:rsidRPr="0081778A">
        <w:rPr>
          <w:rFonts w:eastAsia="Yu Mincho"/>
          <w:sz w:val="24"/>
          <w:szCs w:val="24"/>
        </w:rPr>
        <w:t xml:space="preserve"> </w:t>
      </w:r>
      <w:r w:rsidRPr="0081778A">
        <w:rPr>
          <w:rFonts w:ascii="맑은 고딕" w:eastAsia="맑은 고딕" w:hAnsi="맑은 고딕" w:cs="맑은 고딕" w:hint="eastAsia"/>
          <w:sz w:val="24"/>
          <w:szCs w:val="24"/>
        </w:rPr>
        <w:t>및</w:t>
      </w:r>
      <w:r w:rsidRPr="0081778A">
        <w:rPr>
          <w:rFonts w:eastAsia="Yu Mincho"/>
          <w:sz w:val="24"/>
          <w:szCs w:val="24"/>
        </w:rPr>
        <w:t xml:space="preserve"> </w:t>
      </w:r>
      <w:r w:rsidRPr="0081778A">
        <w:rPr>
          <w:rFonts w:ascii="맑은 고딕" w:eastAsia="맑은 고딕" w:hAnsi="맑은 고딕" w:cs="맑은 고딕" w:hint="eastAsia"/>
          <w:sz w:val="24"/>
          <w:szCs w:val="24"/>
        </w:rPr>
        <w:t>사이트</w:t>
      </w:r>
      <w:r w:rsidRPr="0081778A">
        <w:rPr>
          <w:rFonts w:eastAsia="Yu Mincho"/>
          <w:sz w:val="24"/>
          <w:szCs w:val="24"/>
        </w:rPr>
        <w:t>&gt;</w:t>
      </w:r>
    </w:p>
    <w:p w14:paraId="0168A23B" w14:textId="77777777" w:rsidR="0081778A" w:rsidRPr="0081778A" w:rsidRDefault="0081778A" w:rsidP="0081778A">
      <w:pPr>
        <w:jc w:val="left"/>
        <w:rPr>
          <w:rFonts w:eastAsia="Yu Mincho"/>
          <w:sz w:val="24"/>
          <w:szCs w:val="24"/>
        </w:rPr>
      </w:pPr>
      <w:r w:rsidRPr="0081778A">
        <w:rPr>
          <w:rFonts w:eastAsia="Yu Mincho"/>
          <w:sz w:val="24"/>
          <w:szCs w:val="24"/>
        </w:rPr>
        <w:t>[</w:t>
      </w:r>
      <w:r w:rsidRPr="0081778A">
        <w:rPr>
          <w:rFonts w:ascii="맑은 고딕" w:eastAsia="맑은 고딕" w:hAnsi="맑은 고딕" w:cs="맑은 고딕" w:hint="eastAsia"/>
          <w:sz w:val="24"/>
          <w:szCs w:val="24"/>
        </w:rPr>
        <w:t>일본의</w:t>
      </w:r>
      <w:r w:rsidRPr="0081778A">
        <w:rPr>
          <w:rFonts w:eastAsia="Yu Mincho"/>
          <w:sz w:val="24"/>
          <w:szCs w:val="24"/>
        </w:rPr>
        <w:t xml:space="preserve"> </w:t>
      </w:r>
      <w:r w:rsidRPr="0081778A">
        <w:rPr>
          <w:rFonts w:ascii="맑은 고딕" w:eastAsia="맑은 고딕" w:hAnsi="맑은 고딕" w:cs="맑은 고딕" w:hint="eastAsia"/>
          <w:sz w:val="24"/>
          <w:szCs w:val="24"/>
        </w:rPr>
        <w:t>학기제도</w:t>
      </w:r>
      <w:r w:rsidRPr="0081778A">
        <w:rPr>
          <w:rFonts w:eastAsia="Yu Mincho"/>
          <w:sz w:val="24"/>
          <w:szCs w:val="24"/>
        </w:rPr>
        <w:t>] 3</w:t>
      </w:r>
      <w:r w:rsidRPr="0081778A">
        <w:rPr>
          <w:rFonts w:eastAsia="Yu Mincho" w:hint="eastAsia"/>
          <w:sz w:val="24"/>
          <w:szCs w:val="24"/>
        </w:rPr>
        <w:t>学期制</w:t>
      </w:r>
      <w:r w:rsidRPr="0081778A">
        <w:rPr>
          <w:rFonts w:eastAsia="Yu Mincho"/>
          <w:sz w:val="24"/>
          <w:szCs w:val="24"/>
        </w:rPr>
        <w:t xml:space="preserve"> - Cross Currentshttp://www.crosscurrents.hawaii.edu › content</w:t>
      </w:r>
    </w:p>
    <w:p w14:paraId="26247339" w14:textId="77777777" w:rsidR="0081778A" w:rsidRPr="0081778A" w:rsidRDefault="0081778A" w:rsidP="0081778A">
      <w:pPr>
        <w:jc w:val="left"/>
        <w:rPr>
          <w:rFonts w:eastAsia="Yu Mincho"/>
          <w:sz w:val="24"/>
          <w:szCs w:val="24"/>
        </w:rPr>
      </w:pPr>
      <w:r w:rsidRPr="0081778A">
        <w:rPr>
          <w:rFonts w:eastAsia="Yu Mincho"/>
          <w:sz w:val="24"/>
          <w:szCs w:val="24"/>
        </w:rPr>
        <w:t>[</w:t>
      </w:r>
      <w:r w:rsidRPr="0081778A">
        <w:rPr>
          <w:rFonts w:ascii="맑은 고딕" w:eastAsia="맑은 고딕" w:hAnsi="맑은 고딕" w:cs="맑은 고딕" w:hint="eastAsia"/>
          <w:sz w:val="24"/>
          <w:szCs w:val="24"/>
        </w:rPr>
        <w:t>한국의</w:t>
      </w:r>
      <w:r w:rsidRPr="0081778A">
        <w:rPr>
          <w:rFonts w:eastAsia="Yu Mincho"/>
          <w:sz w:val="24"/>
          <w:szCs w:val="24"/>
        </w:rPr>
        <w:t xml:space="preserve"> </w:t>
      </w:r>
      <w:r w:rsidRPr="0081778A">
        <w:rPr>
          <w:rFonts w:ascii="맑은 고딕" w:eastAsia="맑은 고딕" w:hAnsi="맑은 고딕" w:cs="맑은 고딕" w:hint="eastAsia"/>
          <w:sz w:val="24"/>
          <w:szCs w:val="24"/>
        </w:rPr>
        <w:t>학기제도</w:t>
      </w:r>
      <w:r w:rsidRPr="0081778A">
        <w:rPr>
          <w:rFonts w:eastAsia="Yu Mincho"/>
          <w:sz w:val="24"/>
          <w:szCs w:val="24"/>
        </w:rPr>
        <w:t xml:space="preserve">] </w:t>
      </w:r>
      <w:proofErr w:type="gramStart"/>
      <w:r w:rsidRPr="0081778A">
        <w:rPr>
          <w:rFonts w:eastAsia="Yu Mincho"/>
          <w:sz w:val="24"/>
          <w:szCs w:val="24"/>
        </w:rPr>
        <w:t>外務省</w:t>
      </w:r>
      <w:r w:rsidRPr="0081778A">
        <w:rPr>
          <w:rFonts w:eastAsia="Yu Mincho"/>
          <w:sz w:val="24"/>
          <w:szCs w:val="24"/>
        </w:rPr>
        <w:t>:</w:t>
      </w:r>
      <w:r w:rsidRPr="0081778A">
        <w:rPr>
          <w:rFonts w:eastAsia="Yu Mincho"/>
          <w:sz w:val="24"/>
          <w:szCs w:val="24"/>
        </w:rPr>
        <w:t>大韓民</w:t>
      </w:r>
      <w:r w:rsidRPr="0081778A">
        <w:rPr>
          <w:rFonts w:eastAsia="Yu Mincho" w:hint="eastAsia"/>
          <w:sz w:val="24"/>
          <w:szCs w:val="24"/>
        </w:rPr>
        <w:t>国</w:t>
      </w:r>
      <w:proofErr w:type="gramEnd"/>
      <w:r w:rsidRPr="0081778A">
        <w:rPr>
          <w:rFonts w:eastAsia="Yu Mincho"/>
          <w:sz w:val="24"/>
          <w:szCs w:val="24"/>
        </w:rPr>
        <w:t>-</w:t>
      </w:r>
      <w:proofErr w:type="spellStart"/>
      <w:r w:rsidRPr="0081778A">
        <w:rPr>
          <w:rFonts w:eastAsia="Yu Mincho"/>
          <w:sz w:val="24"/>
          <w:szCs w:val="24"/>
        </w:rPr>
        <w:t>MinistryofForeignAffairsofJapanhttps</w:t>
      </w:r>
      <w:proofErr w:type="spellEnd"/>
      <w:r w:rsidRPr="0081778A">
        <w:rPr>
          <w:rFonts w:eastAsia="Yu Mincho"/>
          <w:sz w:val="24"/>
          <w:szCs w:val="24"/>
        </w:rPr>
        <w:t xml:space="preserve">://www.mofa.go.jp › </w:t>
      </w:r>
      <w:proofErr w:type="spellStart"/>
      <w:r w:rsidRPr="0081778A">
        <w:rPr>
          <w:rFonts w:eastAsia="Yu Mincho"/>
          <w:sz w:val="24"/>
          <w:szCs w:val="24"/>
        </w:rPr>
        <w:t>mofaj</w:t>
      </w:r>
      <w:proofErr w:type="spellEnd"/>
      <w:r w:rsidRPr="0081778A">
        <w:rPr>
          <w:rFonts w:eastAsia="Yu Mincho"/>
          <w:sz w:val="24"/>
          <w:szCs w:val="24"/>
        </w:rPr>
        <w:t xml:space="preserve"> › kids › </w:t>
      </w:r>
      <w:proofErr w:type="spellStart"/>
      <w:r w:rsidRPr="0081778A">
        <w:rPr>
          <w:rFonts w:eastAsia="Yu Mincho"/>
          <w:sz w:val="24"/>
          <w:szCs w:val="24"/>
        </w:rPr>
        <w:t>kuni</w:t>
      </w:r>
      <w:proofErr w:type="spellEnd"/>
    </w:p>
    <w:p w14:paraId="5F65179D" w14:textId="77777777" w:rsidR="0081778A" w:rsidRPr="0081778A" w:rsidRDefault="0081778A" w:rsidP="0081778A">
      <w:pPr>
        <w:jc w:val="left"/>
        <w:rPr>
          <w:rFonts w:eastAsia="Yu Mincho"/>
          <w:sz w:val="24"/>
          <w:szCs w:val="24"/>
        </w:rPr>
      </w:pPr>
      <w:r w:rsidRPr="0081778A">
        <w:rPr>
          <w:rFonts w:eastAsia="Yu Mincho"/>
          <w:sz w:val="24"/>
          <w:szCs w:val="24"/>
        </w:rPr>
        <w:t>[</w:t>
      </w:r>
      <w:r w:rsidRPr="0081778A">
        <w:rPr>
          <w:rFonts w:ascii="맑은 고딕" w:eastAsia="맑은 고딕" w:hAnsi="맑은 고딕" w:cs="맑은 고딕" w:hint="eastAsia"/>
          <w:sz w:val="24"/>
          <w:szCs w:val="24"/>
        </w:rPr>
        <w:t>의무교육</w:t>
      </w:r>
      <w:r w:rsidRPr="0081778A">
        <w:rPr>
          <w:rFonts w:eastAsia="Yu Mincho"/>
          <w:sz w:val="24"/>
          <w:szCs w:val="24"/>
        </w:rPr>
        <w:t xml:space="preserve">] https://www.mext.go.jp › </w:t>
      </w:r>
      <w:proofErr w:type="spellStart"/>
      <w:r w:rsidRPr="0081778A">
        <w:rPr>
          <w:rFonts w:eastAsia="Yu Mincho"/>
          <w:sz w:val="24"/>
          <w:szCs w:val="24"/>
        </w:rPr>
        <w:t>b_menu</w:t>
      </w:r>
      <w:proofErr w:type="spellEnd"/>
      <w:r w:rsidRPr="0081778A">
        <w:rPr>
          <w:rFonts w:eastAsia="Yu Mincho"/>
          <w:sz w:val="24"/>
          <w:szCs w:val="24"/>
        </w:rPr>
        <w:t xml:space="preserve"> › </w:t>
      </w:r>
      <w:proofErr w:type="spellStart"/>
      <w:r w:rsidRPr="0081778A">
        <w:rPr>
          <w:rFonts w:eastAsia="Yu Mincho"/>
          <w:sz w:val="24"/>
          <w:szCs w:val="24"/>
        </w:rPr>
        <w:t>kihon</w:t>
      </w:r>
      <w:proofErr w:type="spellEnd"/>
      <w:r w:rsidRPr="0081778A">
        <w:rPr>
          <w:rFonts w:eastAsia="Yu Mincho"/>
          <w:sz w:val="24"/>
          <w:szCs w:val="24"/>
        </w:rPr>
        <w:t xml:space="preserve"> › about</w:t>
      </w:r>
    </w:p>
    <w:p w14:paraId="4447D96F" w14:textId="77777777" w:rsidR="0081778A" w:rsidRPr="0081778A" w:rsidRDefault="0081778A" w:rsidP="0081778A">
      <w:pPr>
        <w:jc w:val="left"/>
        <w:rPr>
          <w:rFonts w:eastAsia="Yu Mincho"/>
          <w:sz w:val="24"/>
          <w:szCs w:val="24"/>
        </w:rPr>
      </w:pPr>
      <w:r w:rsidRPr="0081778A">
        <w:rPr>
          <w:rFonts w:eastAsia="Yu Mincho"/>
          <w:sz w:val="24"/>
          <w:szCs w:val="24"/>
        </w:rPr>
        <w:t>[</w:t>
      </w:r>
      <w:r w:rsidRPr="0081778A">
        <w:rPr>
          <w:rFonts w:ascii="맑은 고딕" w:eastAsia="맑은 고딕" w:hAnsi="맑은 고딕" w:cs="맑은 고딕" w:hint="eastAsia"/>
          <w:sz w:val="24"/>
          <w:szCs w:val="24"/>
        </w:rPr>
        <w:t>일본</w:t>
      </w:r>
      <w:r w:rsidRPr="0081778A">
        <w:rPr>
          <w:rFonts w:eastAsia="Yu Mincho"/>
          <w:sz w:val="24"/>
          <w:szCs w:val="24"/>
        </w:rPr>
        <w:t xml:space="preserve"> </w:t>
      </w:r>
      <w:r w:rsidRPr="0081778A">
        <w:rPr>
          <w:rFonts w:ascii="맑은 고딕" w:eastAsia="맑은 고딕" w:hAnsi="맑은 고딕" w:cs="맑은 고딕" w:hint="eastAsia"/>
          <w:sz w:val="24"/>
          <w:szCs w:val="24"/>
        </w:rPr>
        <w:t>센터</w:t>
      </w:r>
      <w:r w:rsidRPr="0081778A">
        <w:rPr>
          <w:rFonts w:eastAsia="Yu Mincho"/>
          <w:sz w:val="24"/>
          <w:szCs w:val="24"/>
        </w:rPr>
        <w:t xml:space="preserve"> </w:t>
      </w:r>
      <w:r w:rsidRPr="0081778A">
        <w:rPr>
          <w:rFonts w:ascii="맑은 고딕" w:eastAsia="맑은 고딕" w:hAnsi="맑은 고딕" w:cs="맑은 고딕" w:hint="eastAsia"/>
          <w:sz w:val="24"/>
          <w:szCs w:val="24"/>
        </w:rPr>
        <w:t>시험</w:t>
      </w:r>
      <w:r w:rsidRPr="0081778A">
        <w:rPr>
          <w:rFonts w:eastAsia="Yu Mincho"/>
          <w:sz w:val="24"/>
          <w:szCs w:val="24"/>
        </w:rPr>
        <w:t xml:space="preserve">] </w:t>
      </w:r>
      <w:r w:rsidRPr="0081778A">
        <w:rPr>
          <w:rFonts w:eastAsia="Yu Mincho"/>
          <w:sz w:val="24"/>
          <w:szCs w:val="24"/>
        </w:rPr>
        <w:t>大</w:t>
      </w:r>
      <w:r w:rsidRPr="0081778A">
        <w:rPr>
          <w:rFonts w:eastAsia="Yu Mincho" w:hint="eastAsia"/>
          <w:sz w:val="24"/>
          <w:szCs w:val="24"/>
        </w:rPr>
        <w:t>学入試</w:t>
      </w:r>
      <w:r w:rsidRPr="0081778A">
        <w:rPr>
          <w:rFonts w:eastAsia="Yu Mincho" w:hint="eastAsia"/>
          <w:sz w:val="24"/>
          <w:szCs w:val="24"/>
          <w:lang w:eastAsia="ja-JP"/>
        </w:rPr>
        <w:t>センター</w:t>
      </w:r>
      <w:r w:rsidRPr="0081778A">
        <w:rPr>
          <w:rFonts w:eastAsia="Yu Mincho" w:hint="eastAsia"/>
          <w:sz w:val="24"/>
          <w:szCs w:val="24"/>
        </w:rPr>
        <w:t>試験</w:t>
      </w:r>
      <w:r w:rsidRPr="0081778A">
        <w:rPr>
          <w:rFonts w:eastAsia="Yu Mincho"/>
          <w:sz w:val="24"/>
          <w:szCs w:val="24"/>
        </w:rPr>
        <w:t xml:space="preserve"> - Wikipedia</w:t>
      </w:r>
    </w:p>
    <w:p w14:paraId="136D4EFE" w14:textId="2690D47B" w:rsidR="0081778A" w:rsidRDefault="0081778A" w:rsidP="0081778A">
      <w:pPr>
        <w:jc w:val="left"/>
        <w:rPr>
          <w:rFonts w:eastAsia="Yu Mincho"/>
          <w:sz w:val="24"/>
          <w:szCs w:val="24"/>
        </w:rPr>
      </w:pPr>
      <w:r w:rsidRPr="0081778A">
        <w:rPr>
          <w:rFonts w:eastAsia="Yu Mincho"/>
          <w:sz w:val="24"/>
          <w:szCs w:val="24"/>
        </w:rPr>
        <w:t>[</w:t>
      </w:r>
      <w:r w:rsidRPr="0081778A">
        <w:rPr>
          <w:rFonts w:ascii="맑은 고딕" w:eastAsia="맑은 고딕" w:hAnsi="맑은 고딕" w:cs="맑은 고딕" w:hint="eastAsia"/>
          <w:sz w:val="24"/>
          <w:szCs w:val="24"/>
        </w:rPr>
        <w:t>한국</w:t>
      </w:r>
      <w:r w:rsidRPr="0081778A">
        <w:rPr>
          <w:rFonts w:eastAsia="Yu Mincho"/>
          <w:sz w:val="24"/>
          <w:szCs w:val="24"/>
        </w:rPr>
        <w:t xml:space="preserve"> </w:t>
      </w:r>
      <w:r w:rsidRPr="0081778A">
        <w:rPr>
          <w:rFonts w:ascii="맑은 고딕" w:eastAsia="맑은 고딕" w:hAnsi="맑은 고딕" w:cs="맑은 고딕" w:hint="eastAsia"/>
          <w:sz w:val="24"/>
          <w:szCs w:val="24"/>
        </w:rPr>
        <w:t>수능</w:t>
      </w:r>
      <w:r w:rsidRPr="0081778A">
        <w:rPr>
          <w:rFonts w:eastAsia="Yu Mincho"/>
          <w:sz w:val="24"/>
          <w:szCs w:val="24"/>
        </w:rPr>
        <w:t xml:space="preserve"> </w:t>
      </w:r>
      <w:r w:rsidRPr="0081778A">
        <w:rPr>
          <w:rFonts w:ascii="맑은 고딕" w:eastAsia="맑은 고딕" w:hAnsi="맑은 고딕" w:cs="맑은 고딕" w:hint="eastAsia"/>
          <w:sz w:val="24"/>
          <w:szCs w:val="24"/>
        </w:rPr>
        <w:t>시험</w:t>
      </w:r>
      <w:r w:rsidRPr="0081778A">
        <w:rPr>
          <w:rFonts w:eastAsia="Yu Mincho"/>
          <w:sz w:val="24"/>
          <w:szCs w:val="24"/>
        </w:rPr>
        <w:t xml:space="preserve">: </w:t>
      </w:r>
      <w:r w:rsidRPr="0081778A">
        <w:rPr>
          <w:rFonts w:ascii="맑은 고딕" w:eastAsia="맑은 고딕" w:hAnsi="맑은 고딕" w:cs="맑은 고딕" w:hint="eastAsia"/>
          <w:sz w:val="24"/>
          <w:szCs w:val="24"/>
        </w:rPr>
        <w:t>대학수학능력시험</w:t>
      </w:r>
      <w:r w:rsidRPr="0081778A">
        <w:rPr>
          <w:rFonts w:eastAsia="Yu Mincho"/>
          <w:sz w:val="24"/>
          <w:szCs w:val="24"/>
        </w:rPr>
        <w:t>] (wikipedia.org)</w:t>
      </w:r>
    </w:p>
    <w:p w14:paraId="1D343D2A" w14:textId="5F070264" w:rsidR="0081183D" w:rsidRPr="0081778A" w:rsidRDefault="0081183D" w:rsidP="0081778A">
      <w:pPr>
        <w:jc w:val="left"/>
        <w:rPr>
          <w:rFonts w:eastAsia="Yu Mincho"/>
          <w:sz w:val="24"/>
          <w:szCs w:val="24"/>
        </w:rPr>
      </w:pPr>
      <w:r w:rsidRPr="0081183D">
        <w:rPr>
          <w:rFonts w:ascii="맑은 고딕" w:eastAsia="맑은 고딕" w:hAnsi="맑은 고딕" w:cs="맑은 고딕"/>
          <w:sz w:val="24"/>
          <w:szCs w:val="24"/>
        </w:rPr>
        <w:t>대학수학능력시험</w:t>
      </w:r>
      <w:r w:rsidRPr="0081183D">
        <w:rPr>
          <w:rFonts w:eastAsia="Yu Mincho"/>
          <w:sz w:val="24"/>
          <w:szCs w:val="24"/>
        </w:rPr>
        <w:t xml:space="preserve"> - </w:t>
      </w:r>
      <w:r w:rsidRPr="0081183D">
        <w:rPr>
          <w:rFonts w:ascii="맑은 고딕" w:eastAsia="맑은 고딕" w:hAnsi="맑은 고딕" w:cs="맑은 고딕"/>
          <w:sz w:val="24"/>
          <w:szCs w:val="24"/>
        </w:rPr>
        <w:t>나무위키</w:t>
      </w:r>
      <w:r w:rsidRPr="0081183D">
        <w:rPr>
          <w:rFonts w:eastAsia="Yu Mincho"/>
          <w:sz w:val="24"/>
          <w:szCs w:val="24"/>
        </w:rPr>
        <w:t xml:space="preserve"> (</w:t>
      </w:r>
      <w:proofErr w:type="spellStart"/>
      <w:proofErr w:type="gramStart"/>
      <w:r w:rsidRPr="0081183D">
        <w:rPr>
          <w:rFonts w:eastAsia="Yu Mincho"/>
          <w:sz w:val="24"/>
          <w:szCs w:val="24"/>
        </w:rPr>
        <w:t>namu.wiki</w:t>
      </w:r>
      <w:proofErr w:type="spellEnd"/>
      <w:proofErr w:type="gramEnd"/>
      <w:r w:rsidRPr="0081183D">
        <w:rPr>
          <w:rFonts w:eastAsia="Yu Mincho"/>
          <w:sz w:val="24"/>
          <w:szCs w:val="24"/>
        </w:rPr>
        <w:t>)</w:t>
      </w:r>
    </w:p>
    <w:p w14:paraId="637C2DAE" w14:textId="77777777" w:rsidR="0081778A" w:rsidRPr="0081778A" w:rsidRDefault="0081778A" w:rsidP="0081778A">
      <w:pPr>
        <w:jc w:val="left"/>
        <w:rPr>
          <w:rFonts w:eastAsia="Yu Mincho"/>
          <w:sz w:val="24"/>
          <w:szCs w:val="24"/>
        </w:rPr>
      </w:pPr>
      <w:r w:rsidRPr="0081778A">
        <w:rPr>
          <w:rFonts w:eastAsia="Yu Mincho"/>
          <w:sz w:val="24"/>
          <w:szCs w:val="24"/>
        </w:rPr>
        <w:t>[</w:t>
      </w:r>
      <w:r w:rsidRPr="0081778A">
        <w:rPr>
          <w:rFonts w:ascii="맑은 고딕" w:eastAsia="맑은 고딕" w:hAnsi="맑은 고딕" w:cs="맑은 고딕" w:hint="eastAsia"/>
          <w:sz w:val="24"/>
          <w:szCs w:val="24"/>
        </w:rPr>
        <w:t>일본</w:t>
      </w:r>
      <w:r w:rsidRPr="0081778A">
        <w:rPr>
          <w:rFonts w:eastAsia="Yu Mincho"/>
          <w:sz w:val="24"/>
          <w:szCs w:val="24"/>
        </w:rPr>
        <w:t xml:space="preserve"> </w:t>
      </w:r>
      <w:r w:rsidRPr="0081778A">
        <w:rPr>
          <w:rFonts w:ascii="맑은 고딕" w:eastAsia="맑은 고딕" w:hAnsi="맑은 고딕" w:cs="맑은 고딕" w:hint="eastAsia"/>
          <w:sz w:val="24"/>
          <w:szCs w:val="24"/>
        </w:rPr>
        <w:t>대학</w:t>
      </w:r>
      <w:r w:rsidRPr="0081778A">
        <w:rPr>
          <w:rFonts w:eastAsia="Yu Mincho"/>
          <w:sz w:val="24"/>
          <w:szCs w:val="24"/>
        </w:rPr>
        <w:t xml:space="preserve"> </w:t>
      </w:r>
      <w:r w:rsidRPr="0081778A">
        <w:rPr>
          <w:rFonts w:ascii="맑은 고딕" w:eastAsia="맑은 고딕" w:hAnsi="맑은 고딕" w:cs="맑은 고딕" w:hint="eastAsia"/>
          <w:sz w:val="24"/>
          <w:szCs w:val="24"/>
        </w:rPr>
        <w:t>진학률</w:t>
      </w:r>
      <w:r w:rsidRPr="0081778A">
        <w:rPr>
          <w:rFonts w:eastAsia="Yu Mincho"/>
          <w:sz w:val="24"/>
          <w:szCs w:val="24"/>
        </w:rPr>
        <w:t xml:space="preserve">] https://univ-journal.jp › </w:t>
      </w:r>
      <w:r w:rsidRPr="0081778A">
        <w:rPr>
          <w:rFonts w:eastAsia="Yu Mincho"/>
          <w:sz w:val="24"/>
          <w:szCs w:val="24"/>
          <w:lang w:eastAsia="ja-JP"/>
        </w:rPr>
        <w:t>トピックス</w:t>
      </w:r>
      <w:r w:rsidRPr="0081778A">
        <w:rPr>
          <w:rFonts w:eastAsia="Yu Mincho"/>
          <w:sz w:val="24"/>
          <w:szCs w:val="24"/>
        </w:rPr>
        <w:t xml:space="preserve"> › </w:t>
      </w:r>
      <w:r w:rsidRPr="0081778A">
        <w:rPr>
          <w:rFonts w:eastAsia="Yu Mincho"/>
          <w:sz w:val="24"/>
          <w:szCs w:val="24"/>
        </w:rPr>
        <w:t>調査結果</w:t>
      </w:r>
    </w:p>
    <w:p w14:paraId="2DF14A06" w14:textId="77777777" w:rsidR="0081778A" w:rsidRPr="0081778A" w:rsidRDefault="0081778A" w:rsidP="0081778A">
      <w:pPr>
        <w:jc w:val="left"/>
        <w:rPr>
          <w:rFonts w:eastAsia="Yu Mincho"/>
          <w:sz w:val="24"/>
          <w:szCs w:val="24"/>
          <w:lang w:eastAsia="ja-JP"/>
        </w:rPr>
      </w:pPr>
      <w:r w:rsidRPr="0081778A">
        <w:rPr>
          <w:rFonts w:eastAsia="Yu Mincho" w:hint="eastAsia"/>
          <w:sz w:val="24"/>
          <w:szCs w:val="24"/>
          <w:lang w:eastAsia="ja-JP"/>
        </w:rPr>
        <w:t>大学進学率、過去最高の</w:t>
      </w:r>
      <w:r w:rsidRPr="0081778A">
        <w:rPr>
          <w:rFonts w:eastAsia="Yu Mincho"/>
          <w:sz w:val="24"/>
          <w:szCs w:val="24"/>
          <w:lang w:eastAsia="ja-JP"/>
        </w:rPr>
        <w:t>54.4</w:t>
      </w:r>
      <w:r w:rsidRPr="0081778A">
        <w:rPr>
          <w:rFonts w:eastAsia="Yu Mincho"/>
          <w:sz w:val="24"/>
          <w:szCs w:val="24"/>
          <w:lang w:eastAsia="ja-JP"/>
        </w:rPr>
        <w:t>％</w:t>
      </w:r>
      <w:r w:rsidRPr="0081778A">
        <w:rPr>
          <w:rFonts w:eastAsia="Yu Mincho"/>
          <w:sz w:val="24"/>
          <w:szCs w:val="24"/>
          <w:lang w:eastAsia="ja-JP"/>
        </w:rPr>
        <w:t xml:space="preserve"> </w:t>
      </w:r>
      <w:r w:rsidRPr="0081778A">
        <w:rPr>
          <w:rFonts w:eastAsia="Yu Mincho"/>
          <w:sz w:val="24"/>
          <w:szCs w:val="24"/>
          <w:lang w:eastAsia="ja-JP"/>
        </w:rPr>
        <w:t>短大など合計で</w:t>
      </w:r>
      <w:r w:rsidRPr="0081778A">
        <w:rPr>
          <w:rFonts w:eastAsia="Yu Mincho"/>
          <w:sz w:val="24"/>
          <w:szCs w:val="24"/>
          <w:lang w:eastAsia="ja-JP"/>
        </w:rPr>
        <w:t>8</w:t>
      </w:r>
      <w:r w:rsidRPr="0081778A">
        <w:rPr>
          <w:rFonts w:eastAsia="Yu Mincho"/>
          <w:sz w:val="24"/>
          <w:szCs w:val="24"/>
          <w:lang w:eastAsia="ja-JP"/>
        </w:rPr>
        <w:t>割越え</w:t>
      </w:r>
    </w:p>
    <w:p w14:paraId="1CB18B8B" w14:textId="77777777" w:rsidR="0081778A" w:rsidRPr="0081778A" w:rsidRDefault="0081778A" w:rsidP="0081778A">
      <w:pPr>
        <w:jc w:val="left"/>
        <w:rPr>
          <w:rFonts w:eastAsia="Yu Mincho"/>
          <w:sz w:val="24"/>
          <w:szCs w:val="24"/>
          <w:lang w:eastAsia="ja-JP"/>
        </w:rPr>
      </w:pPr>
      <w:r w:rsidRPr="0081778A">
        <w:rPr>
          <w:rFonts w:eastAsia="Yu Mincho"/>
          <w:sz w:val="24"/>
          <w:szCs w:val="24"/>
          <w:lang w:eastAsia="ja-JP"/>
        </w:rPr>
        <w:t>[</w:t>
      </w:r>
      <w:r w:rsidRPr="0081778A">
        <w:rPr>
          <w:rFonts w:ascii="맑은 고딕" w:eastAsia="맑은 고딕" w:hAnsi="맑은 고딕" w:cs="맑은 고딕" w:hint="eastAsia"/>
          <w:sz w:val="24"/>
          <w:szCs w:val="24"/>
          <w:lang w:eastAsia="ja-JP"/>
        </w:rPr>
        <w:t>한국</w:t>
      </w:r>
      <w:r w:rsidRPr="0081778A">
        <w:rPr>
          <w:rFonts w:eastAsia="Yu Mincho"/>
          <w:sz w:val="24"/>
          <w:szCs w:val="24"/>
          <w:lang w:eastAsia="ja-JP"/>
        </w:rPr>
        <w:t xml:space="preserve"> </w:t>
      </w:r>
      <w:r w:rsidRPr="0081778A">
        <w:rPr>
          <w:rFonts w:ascii="맑은 고딕" w:eastAsia="맑은 고딕" w:hAnsi="맑은 고딕" w:cs="맑은 고딕" w:hint="eastAsia"/>
          <w:sz w:val="24"/>
          <w:szCs w:val="24"/>
          <w:lang w:eastAsia="ja-JP"/>
        </w:rPr>
        <w:t>대학</w:t>
      </w:r>
      <w:r w:rsidRPr="0081778A">
        <w:rPr>
          <w:rFonts w:eastAsia="Yu Mincho"/>
          <w:sz w:val="24"/>
          <w:szCs w:val="24"/>
          <w:lang w:eastAsia="ja-JP"/>
        </w:rPr>
        <w:t xml:space="preserve"> </w:t>
      </w:r>
      <w:r w:rsidRPr="0081778A">
        <w:rPr>
          <w:rFonts w:ascii="맑은 고딕" w:eastAsia="맑은 고딕" w:hAnsi="맑은 고딕" w:cs="맑은 고딕" w:hint="eastAsia"/>
          <w:sz w:val="24"/>
          <w:szCs w:val="24"/>
          <w:lang w:eastAsia="ja-JP"/>
        </w:rPr>
        <w:t>진학률</w:t>
      </w:r>
      <w:r w:rsidRPr="0081778A">
        <w:rPr>
          <w:rFonts w:eastAsia="Yu Mincho"/>
          <w:sz w:val="24"/>
          <w:szCs w:val="24"/>
          <w:lang w:eastAsia="ja-JP"/>
        </w:rPr>
        <w:t xml:space="preserve">] https://www.veritas-a.com › news › </w:t>
      </w:r>
      <w:proofErr w:type="spellStart"/>
      <w:r w:rsidRPr="0081778A">
        <w:rPr>
          <w:rFonts w:eastAsia="Yu Mincho"/>
          <w:sz w:val="24"/>
          <w:szCs w:val="24"/>
          <w:lang w:eastAsia="ja-JP"/>
        </w:rPr>
        <w:t>articleView</w:t>
      </w:r>
      <w:proofErr w:type="spellEnd"/>
    </w:p>
    <w:p w14:paraId="62431249" w14:textId="77777777" w:rsidR="0081778A" w:rsidRPr="0081778A" w:rsidRDefault="0081778A" w:rsidP="0081778A">
      <w:pPr>
        <w:jc w:val="left"/>
        <w:rPr>
          <w:rFonts w:eastAsia="Yu Mincho"/>
          <w:sz w:val="24"/>
          <w:szCs w:val="24"/>
          <w:lang w:eastAsia="ja-JP"/>
        </w:rPr>
      </w:pPr>
      <w:r w:rsidRPr="0081778A">
        <w:rPr>
          <w:rFonts w:eastAsia="Yu Mincho"/>
          <w:sz w:val="24"/>
          <w:szCs w:val="24"/>
          <w:lang w:eastAsia="ja-JP"/>
        </w:rPr>
        <w:t>[</w:t>
      </w:r>
      <w:r w:rsidRPr="0081778A">
        <w:rPr>
          <w:rFonts w:ascii="맑은 고딕" w:eastAsia="맑은 고딕" w:hAnsi="맑은 고딕" w:cs="맑은 고딕" w:hint="eastAsia"/>
          <w:sz w:val="24"/>
          <w:szCs w:val="24"/>
          <w:lang w:eastAsia="ja-JP"/>
        </w:rPr>
        <w:t>한국</w:t>
      </w:r>
      <w:r w:rsidRPr="0081778A">
        <w:rPr>
          <w:rFonts w:eastAsia="Yu Mincho"/>
          <w:sz w:val="24"/>
          <w:szCs w:val="24"/>
          <w:lang w:eastAsia="ja-JP"/>
        </w:rPr>
        <w:t xml:space="preserve"> </w:t>
      </w:r>
      <w:r w:rsidRPr="0081778A">
        <w:rPr>
          <w:rFonts w:ascii="맑은 고딕" w:eastAsia="맑은 고딕" w:hAnsi="맑은 고딕" w:cs="맑은 고딕" w:hint="eastAsia"/>
          <w:sz w:val="24"/>
          <w:szCs w:val="24"/>
          <w:lang w:eastAsia="ja-JP"/>
        </w:rPr>
        <w:t>취업률</w:t>
      </w:r>
      <w:r w:rsidRPr="0081778A">
        <w:rPr>
          <w:rFonts w:eastAsia="Yu Mincho"/>
          <w:sz w:val="24"/>
          <w:szCs w:val="24"/>
          <w:lang w:eastAsia="ja-JP"/>
        </w:rPr>
        <w:t>] http://www.gri.re.kr/%EA%B8%B0%ED%83%80-4/?pageid=13&amp;uid=21372&amp;mod=document</w:t>
      </w:r>
    </w:p>
    <w:p w14:paraId="42215C9A" w14:textId="77777777" w:rsidR="0081778A" w:rsidRPr="0081778A" w:rsidRDefault="0081778A" w:rsidP="0081778A">
      <w:pPr>
        <w:jc w:val="left"/>
        <w:rPr>
          <w:rFonts w:eastAsia="Yu Mincho"/>
          <w:sz w:val="24"/>
          <w:szCs w:val="24"/>
          <w:lang w:eastAsia="ja-JP"/>
        </w:rPr>
      </w:pPr>
      <w:r w:rsidRPr="0081778A">
        <w:rPr>
          <w:rFonts w:eastAsia="Yu Mincho"/>
          <w:sz w:val="24"/>
          <w:szCs w:val="24"/>
          <w:lang w:eastAsia="ja-JP"/>
        </w:rPr>
        <w:t>2020</w:t>
      </w:r>
      <w:r w:rsidRPr="0081778A">
        <w:rPr>
          <w:rFonts w:ascii="맑은 고딕" w:eastAsia="맑은 고딕" w:hAnsi="맑은 고딕" w:cs="맑은 고딕" w:hint="eastAsia"/>
          <w:sz w:val="24"/>
          <w:szCs w:val="24"/>
          <w:lang w:eastAsia="ja-JP"/>
        </w:rPr>
        <w:t>년</w:t>
      </w:r>
      <w:r w:rsidRPr="0081778A">
        <w:rPr>
          <w:rFonts w:eastAsia="Yu Mincho"/>
          <w:sz w:val="24"/>
          <w:szCs w:val="24"/>
          <w:lang w:eastAsia="ja-JP"/>
        </w:rPr>
        <w:t xml:space="preserve"> 10</w:t>
      </w:r>
      <w:r w:rsidRPr="0081778A">
        <w:rPr>
          <w:rFonts w:ascii="맑은 고딕" w:eastAsia="맑은 고딕" w:hAnsi="맑은 고딕" w:cs="맑은 고딕" w:hint="eastAsia"/>
          <w:sz w:val="24"/>
          <w:szCs w:val="24"/>
          <w:lang w:eastAsia="ja-JP"/>
        </w:rPr>
        <w:t>월</w:t>
      </w:r>
      <w:r w:rsidRPr="0081778A">
        <w:rPr>
          <w:rFonts w:eastAsia="Yu Mincho"/>
          <w:sz w:val="24"/>
          <w:szCs w:val="24"/>
          <w:lang w:eastAsia="ja-JP"/>
        </w:rPr>
        <w:t xml:space="preserve"> </w:t>
      </w:r>
      <w:r w:rsidRPr="0081778A">
        <w:rPr>
          <w:rFonts w:ascii="맑은 고딕" w:eastAsia="맑은 고딕" w:hAnsi="맑은 고딕" w:cs="맑은 고딕" w:hint="eastAsia"/>
          <w:sz w:val="24"/>
          <w:szCs w:val="24"/>
          <w:lang w:eastAsia="ja-JP"/>
        </w:rPr>
        <w:t>고용동향</w:t>
      </w:r>
      <w:r w:rsidRPr="0081778A">
        <w:rPr>
          <w:rFonts w:eastAsia="Yu Mincho"/>
          <w:sz w:val="24"/>
          <w:szCs w:val="24"/>
          <w:lang w:eastAsia="ja-JP"/>
        </w:rPr>
        <w:t xml:space="preserve"> - </w:t>
      </w:r>
      <w:r w:rsidRPr="0081778A">
        <w:rPr>
          <w:rFonts w:ascii="맑은 고딕" w:eastAsia="맑은 고딕" w:hAnsi="맑은 고딕" w:cs="맑은 고딕" w:hint="eastAsia"/>
          <w:sz w:val="24"/>
          <w:szCs w:val="24"/>
          <w:lang w:eastAsia="ja-JP"/>
        </w:rPr>
        <w:t>대한민국</w:t>
      </w:r>
      <w:r w:rsidRPr="0081778A">
        <w:rPr>
          <w:rFonts w:eastAsia="Yu Mincho"/>
          <w:sz w:val="24"/>
          <w:szCs w:val="24"/>
          <w:lang w:eastAsia="ja-JP"/>
        </w:rPr>
        <w:t xml:space="preserve"> </w:t>
      </w:r>
      <w:r w:rsidRPr="0081778A">
        <w:rPr>
          <w:rFonts w:ascii="맑은 고딕" w:eastAsia="맑은 고딕" w:hAnsi="맑은 고딕" w:cs="맑은 고딕" w:hint="eastAsia"/>
          <w:sz w:val="24"/>
          <w:szCs w:val="24"/>
          <w:lang w:eastAsia="ja-JP"/>
        </w:rPr>
        <w:t>정책브리핑</w:t>
      </w:r>
      <w:r w:rsidRPr="0081778A">
        <w:rPr>
          <w:rFonts w:eastAsia="Yu Mincho"/>
          <w:sz w:val="24"/>
          <w:szCs w:val="24"/>
          <w:lang w:eastAsia="ja-JP"/>
        </w:rPr>
        <w:t xml:space="preserve">https://www.korea.kr › news › </w:t>
      </w:r>
      <w:proofErr w:type="spellStart"/>
      <w:r w:rsidRPr="0081778A">
        <w:rPr>
          <w:rFonts w:eastAsia="Yu Mincho"/>
          <w:sz w:val="24"/>
          <w:szCs w:val="24"/>
          <w:lang w:eastAsia="ja-JP"/>
        </w:rPr>
        <w:t>policyBriefingView</w:t>
      </w:r>
      <w:proofErr w:type="spellEnd"/>
    </w:p>
    <w:p w14:paraId="14EA50DF" w14:textId="77777777" w:rsidR="0081778A" w:rsidRPr="0081778A" w:rsidRDefault="0081778A" w:rsidP="0081778A">
      <w:pPr>
        <w:jc w:val="left"/>
        <w:rPr>
          <w:rFonts w:eastAsia="Yu Mincho"/>
          <w:sz w:val="24"/>
          <w:szCs w:val="24"/>
          <w:lang w:eastAsia="ja-JP"/>
        </w:rPr>
      </w:pPr>
      <w:r w:rsidRPr="0081778A">
        <w:rPr>
          <w:rFonts w:eastAsia="Yu Mincho"/>
          <w:sz w:val="24"/>
          <w:szCs w:val="24"/>
          <w:lang w:eastAsia="ja-JP"/>
        </w:rPr>
        <w:t>[</w:t>
      </w:r>
      <w:r w:rsidRPr="0081778A">
        <w:rPr>
          <w:rFonts w:ascii="맑은 고딕" w:eastAsia="맑은 고딕" w:hAnsi="맑은 고딕" w:cs="맑은 고딕" w:hint="eastAsia"/>
          <w:sz w:val="24"/>
          <w:szCs w:val="24"/>
          <w:lang w:eastAsia="ja-JP"/>
        </w:rPr>
        <w:t>유토리</w:t>
      </w:r>
      <w:r w:rsidRPr="0081778A">
        <w:rPr>
          <w:rFonts w:eastAsia="Yu Mincho"/>
          <w:sz w:val="24"/>
          <w:szCs w:val="24"/>
          <w:lang w:eastAsia="ja-JP"/>
        </w:rPr>
        <w:t xml:space="preserve"> </w:t>
      </w:r>
      <w:r w:rsidRPr="0081778A">
        <w:rPr>
          <w:rFonts w:ascii="맑은 고딕" w:eastAsia="맑은 고딕" w:hAnsi="맑은 고딕" w:cs="맑은 고딕" w:hint="eastAsia"/>
          <w:sz w:val="24"/>
          <w:szCs w:val="24"/>
          <w:lang w:eastAsia="ja-JP"/>
        </w:rPr>
        <w:t>교육</w:t>
      </w:r>
      <w:r w:rsidRPr="0081778A">
        <w:rPr>
          <w:rFonts w:eastAsia="Yu Mincho"/>
          <w:sz w:val="24"/>
          <w:szCs w:val="24"/>
          <w:lang w:eastAsia="ja-JP"/>
        </w:rPr>
        <w:t>]</w:t>
      </w:r>
    </w:p>
    <w:p w14:paraId="7C2D3514" w14:textId="77777777" w:rsidR="0081778A" w:rsidRPr="0081778A" w:rsidRDefault="0081778A" w:rsidP="0081778A">
      <w:pPr>
        <w:jc w:val="left"/>
        <w:rPr>
          <w:rFonts w:eastAsia="Yu Mincho"/>
          <w:sz w:val="24"/>
          <w:szCs w:val="24"/>
          <w:lang w:eastAsia="ja-JP"/>
        </w:rPr>
      </w:pPr>
      <w:r w:rsidRPr="0081778A">
        <w:rPr>
          <w:rFonts w:eastAsia="Yu Mincho" w:hint="eastAsia"/>
          <w:sz w:val="24"/>
          <w:szCs w:val="24"/>
          <w:lang w:eastAsia="ja-JP"/>
        </w:rPr>
        <w:t>「ゆとり教育」のメリットとデメリット。「ゆとり教育」と</w:t>
      </w:r>
      <w:r w:rsidRPr="0081778A">
        <w:rPr>
          <w:rFonts w:eastAsia="Yu Mincho"/>
          <w:sz w:val="24"/>
          <w:szCs w:val="24"/>
          <w:lang w:eastAsia="ja-JP"/>
        </w:rPr>
        <w:t xml:space="preserve"> ...https://www.kobetsu.co.jp › </w:t>
      </w:r>
      <w:r w:rsidRPr="0081778A">
        <w:rPr>
          <w:rFonts w:eastAsia="Yu Mincho"/>
          <w:sz w:val="24"/>
          <w:szCs w:val="24"/>
          <w:lang w:eastAsia="ja-JP"/>
        </w:rPr>
        <w:t>まなビタミン</w:t>
      </w:r>
      <w:r w:rsidRPr="0081778A">
        <w:rPr>
          <w:rFonts w:eastAsia="Yu Mincho"/>
          <w:sz w:val="24"/>
          <w:szCs w:val="24"/>
          <w:lang w:eastAsia="ja-JP"/>
        </w:rPr>
        <w:t xml:space="preserve"> › </w:t>
      </w:r>
      <w:r w:rsidRPr="0081778A">
        <w:rPr>
          <w:rFonts w:eastAsia="Yu Mincho"/>
          <w:sz w:val="24"/>
          <w:szCs w:val="24"/>
          <w:lang w:eastAsia="ja-JP"/>
        </w:rPr>
        <w:t>まなビタミン</w:t>
      </w:r>
      <w:r w:rsidRPr="0081778A">
        <w:rPr>
          <w:rFonts w:eastAsia="Yu Mincho"/>
          <w:sz w:val="24"/>
          <w:szCs w:val="24"/>
          <w:lang w:eastAsia="ja-JP"/>
        </w:rPr>
        <w:t>Box</w:t>
      </w:r>
    </w:p>
    <w:p w14:paraId="6D5A37B3" w14:textId="77777777" w:rsidR="0081778A" w:rsidRPr="0081778A" w:rsidRDefault="0081778A" w:rsidP="0081778A">
      <w:pPr>
        <w:jc w:val="left"/>
        <w:rPr>
          <w:rFonts w:eastAsia="Yu Mincho"/>
          <w:sz w:val="24"/>
          <w:szCs w:val="24"/>
          <w:lang w:eastAsia="ja-JP"/>
        </w:rPr>
      </w:pPr>
      <w:r w:rsidRPr="0081778A">
        <w:rPr>
          <w:rFonts w:eastAsia="Yu Mincho"/>
          <w:sz w:val="24"/>
          <w:szCs w:val="24"/>
          <w:lang w:eastAsia="ja-JP"/>
        </w:rPr>
        <w:t>https://job-koken.jp/column/yutori-mentor/</w:t>
      </w:r>
    </w:p>
    <w:p w14:paraId="3917BC8C" w14:textId="47C911EB" w:rsidR="0081778A" w:rsidRPr="0081183D" w:rsidRDefault="0081183D" w:rsidP="0081778A">
      <w:pPr>
        <w:jc w:val="left"/>
        <w:rPr>
          <w:rFonts w:eastAsia="Yu Mincho"/>
          <w:sz w:val="24"/>
          <w:szCs w:val="24"/>
          <w:lang w:eastAsia="ja-JP"/>
        </w:rPr>
      </w:pPr>
      <w:r w:rsidRPr="0081183D">
        <w:rPr>
          <w:rFonts w:eastAsia="Yu Mincho"/>
          <w:sz w:val="24"/>
          <w:szCs w:val="24"/>
          <w:lang w:eastAsia="ja-JP"/>
        </w:rPr>
        <w:t xml:space="preserve">(11) </w:t>
      </w:r>
      <w:r w:rsidRPr="0081183D">
        <w:rPr>
          <w:rFonts w:eastAsia="Yu Mincho"/>
          <w:sz w:val="24"/>
          <w:szCs w:val="24"/>
          <w:lang w:eastAsia="ja-JP"/>
        </w:rPr>
        <w:t>【未</w:t>
      </w:r>
      <w:r w:rsidRPr="0081183D">
        <w:rPr>
          <w:rFonts w:eastAsia="Yu Mincho" w:hint="eastAsia"/>
          <w:sz w:val="24"/>
          <w:szCs w:val="24"/>
          <w:lang w:eastAsia="ja-JP"/>
        </w:rPr>
        <w:t>来教育】『ゆとり教育の誤解⑴学力低下？していない』辻村哲夫（元文部科学省初等中等教育局長）／</w:t>
      </w:r>
      <w:r w:rsidRPr="0081183D">
        <w:rPr>
          <w:rFonts w:eastAsia="Yu Mincho"/>
          <w:sz w:val="24"/>
          <w:szCs w:val="24"/>
          <w:lang w:eastAsia="ja-JP"/>
        </w:rPr>
        <w:t>OECD</w:t>
      </w:r>
      <w:r w:rsidRPr="0081183D">
        <w:rPr>
          <w:rFonts w:eastAsia="Yu Mincho"/>
          <w:sz w:val="24"/>
          <w:szCs w:val="24"/>
          <w:lang w:eastAsia="ja-JP"/>
        </w:rPr>
        <w:t>生徒の</w:t>
      </w:r>
      <w:r w:rsidRPr="0081183D">
        <w:rPr>
          <w:rFonts w:eastAsia="Yu Mincho" w:hint="eastAsia"/>
          <w:sz w:val="24"/>
          <w:szCs w:val="24"/>
          <w:lang w:eastAsia="ja-JP"/>
        </w:rPr>
        <w:t>学習到達度調査（</w:t>
      </w:r>
      <w:r w:rsidRPr="0081183D">
        <w:rPr>
          <w:rFonts w:eastAsia="Yu Mincho"/>
          <w:sz w:val="24"/>
          <w:szCs w:val="24"/>
          <w:lang w:eastAsia="ja-JP"/>
        </w:rPr>
        <w:t>PISA</w:t>
      </w:r>
      <w:r w:rsidRPr="0081183D">
        <w:rPr>
          <w:rFonts w:eastAsia="Yu Mincho"/>
          <w:sz w:val="24"/>
          <w:szCs w:val="24"/>
          <w:lang w:eastAsia="ja-JP"/>
        </w:rPr>
        <w:t>）／鈴木</w:t>
      </w:r>
      <w:r w:rsidRPr="0081183D">
        <w:rPr>
          <w:rFonts w:eastAsia="Yu Mincho"/>
          <w:sz w:val="24"/>
          <w:szCs w:val="24"/>
          <w:lang w:eastAsia="ja-JP"/>
        </w:rPr>
        <w:t xml:space="preserve"> </w:t>
      </w:r>
      <w:r w:rsidRPr="0081183D">
        <w:rPr>
          <w:rFonts w:eastAsia="Yu Mincho"/>
          <w:sz w:val="24"/>
          <w:szCs w:val="24"/>
          <w:lang w:eastAsia="ja-JP"/>
        </w:rPr>
        <w:t>敏</w:t>
      </w:r>
      <w:r w:rsidRPr="0081183D">
        <w:rPr>
          <w:rFonts w:eastAsia="Yu Mincho" w:hint="eastAsia"/>
          <w:sz w:val="24"/>
          <w:szCs w:val="24"/>
          <w:lang w:eastAsia="ja-JP"/>
        </w:rPr>
        <w:t>恵（一級建築士）</w:t>
      </w:r>
      <w:r w:rsidRPr="0081183D">
        <w:rPr>
          <w:rFonts w:eastAsia="Yu Mincho"/>
          <w:sz w:val="24"/>
          <w:szCs w:val="24"/>
          <w:lang w:eastAsia="ja-JP"/>
        </w:rPr>
        <w:t xml:space="preserve"> - YouTube</w:t>
      </w:r>
    </w:p>
    <w:p w14:paraId="4B6BA2CB" w14:textId="77777777" w:rsidR="0081778A" w:rsidRPr="0081778A" w:rsidRDefault="0081778A" w:rsidP="00370BE3">
      <w:pPr>
        <w:jc w:val="left"/>
        <w:rPr>
          <w:rFonts w:eastAsia="Yu Mincho"/>
          <w:sz w:val="24"/>
          <w:szCs w:val="24"/>
          <w:lang w:eastAsia="ja-JP"/>
        </w:rPr>
      </w:pPr>
    </w:p>
    <w:sectPr w:rsidR="0081778A" w:rsidRPr="0081778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CC4F" w14:textId="77777777" w:rsidR="007C2089" w:rsidRDefault="007C2089" w:rsidP="001A0D6D">
      <w:pPr>
        <w:spacing w:after="0" w:line="240" w:lineRule="auto"/>
      </w:pPr>
      <w:r>
        <w:separator/>
      </w:r>
    </w:p>
  </w:endnote>
  <w:endnote w:type="continuationSeparator" w:id="0">
    <w:p w14:paraId="4628E698" w14:textId="77777777" w:rsidR="007C2089" w:rsidRDefault="007C2089" w:rsidP="001A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5A2A" w14:textId="77777777" w:rsidR="007C2089" w:rsidRDefault="007C2089" w:rsidP="001A0D6D">
      <w:pPr>
        <w:spacing w:after="0" w:line="240" w:lineRule="auto"/>
      </w:pPr>
      <w:r>
        <w:separator/>
      </w:r>
    </w:p>
  </w:footnote>
  <w:footnote w:type="continuationSeparator" w:id="0">
    <w:p w14:paraId="7C988884" w14:textId="77777777" w:rsidR="007C2089" w:rsidRDefault="007C2089" w:rsidP="001A0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767E"/>
    <w:multiLevelType w:val="hybridMultilevel"/>
    <w:tmpl w:val="08D2BCC4"/>
    <w:lvl w:ilvl="0" w:tplc="D212BA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D871BFF"/>
    <w:multiLevelType w:val="multilevel"/>
    <w:tmpl w:val="A53EEC3A"/>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5C96C3F"/>
    <w:multiLevelType w:val="multilevel"/>
    <w:tmpl w:val="21983694"/>
    <w:lvl w:ilvl="0">
      <w:start w:val="4"/>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0D24707"/>
    <w:multiLevelType w:val="multilevel"/>
    <w:tmpl w:val="4978EF3A"/>
    <w:lvl w:ilvl="0">
      <w:start w:val="5"/>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9F12C9D"/>
    <w:multiLevelType w:val="hybridMultilevel"/>
    <w:tmpl w:val="A0B6F21A"/>
    <w:lvl w:ilvl="0" w:tplc="3790DC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3B3F26E6"/>
    <w:multiLevelType w:val="hybridMultilevel"/>
    <w:tmpl w:val="1C9E386A"/>
    <w:lvl w:ilvl="0" w:tplc="60646D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44F413BF"/>
    <w:multiLevelType w:val="multilevel"/>
    <w:tmpl w:val="E64A3CDE"/>
    <w:lvl w:ilvl="0">
      <w:start w:val="2"/>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459107E6"/>
    <w:multiLevelType w:val="hybridMultilevel"/>
    <w:tmpl w:val="BB74072C"/>
    <w:lvl w:ilvl="0" w:tplc="3FEA7D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F860898"/>
    <w:multiLevelType w:val="multilevel"/>
    <w:tmpl w:val="8B8AB072"/>
    <w:lvl w:ilvl="0">
      <w:start w:val="3"/>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5C230371"/>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5C323F0B"/>
    <w:multiLevelType w:val="hybridMultilevel"/>
    <w:tmpl w:val="57106676"/>
    <w:lvl w:ilvl="0" w:tplc="327AD2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4"/>
  </w:num>
  <w:num w:numId="3">
    <w:abstractNumId w:val="5"/>
  </w:num>
  <w:num w:numId="4">
    <w:abstractNumId w:val="7"/>
  </w:num>
  <w:num w:numId="5">
    <w:abstractNumId w:val="1"/>
  </w:num>
  <w:num w:numId="6">
    <w:abstractNumId w:val="10"/>
  </w:num>
  <w:num w:numId="7">
    <w:abstractNumId w:val="6"/>
  </w:num>
  <w:num w:numId="8">
    <w:abstractNumId w:val="0"/>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99"/>
    <w:rsid w:val="00007E9E"/>
    <w:rsid w:val="000F6E17"/>
    <w:rsid w:val="001168ED"/>
    <w:rsid w:val="001A0D6D"/>
    <w:rsid w:val="001A3E97"/>
    <w:rsid w:val="001E72B5"/>
    <w:rsid w:val="00254213"/>
    <w:rsid w:val="00283B27"/>
    <w:rsid w:val="0029008C"/>
    <w:rsid w:val="002D17EB"/>
    <w:rsid w:val="00307D6A"/>
    <w:rsid w:val="00370BE3"/>
    <w:rsid w:val="003C5F9D"/>
    <w:rsid w:val="00415E6A"/>
    <w:rsid w:val="00461859"/>
    <w:rsid w:val="00491151"/>
    <w:rsid w:val="00507C72"/>
    <w:rsid w:val="00517C52"/>
    <w:rsid w:val="0057553F"/>
    <w:rsid w:val="006105C4"/>
    <w:rsid w:val="006639D1"/>
    <w:rsid w:val="006A07C9"/>
    <w:rsid w:val="006B5192"/>
    <w:rsid w:val="006F5742"/>
    <w:rsid w:val="00770F3F"/>
    <w:rsid w:val="00793F51"/>
    <w:rsid w:val="007B598E"/>
    <w:rsid w:val="007C2089"/>
    <w:rsid w:val="007C465D"/>
    <w:rsid w:val="007D3080"/>
    <w:rsid w:val="007E137D"/>
    <w:rsid w:val="0081183D"/>
    <w:rsid w:val="0081778A"/>
    <w:rsid w:val="00891AC0"/>
    <w:rsid w:val="00913CD0"/>
    <w:rsid w:val="00925A99"/>
    <w:rsid w:val="009603D7"/>
    <w:rsid w:val="009D3A5A"/>
    <w:rsid w:val="00A20F9A"/>
    <w:rsid w:val="00A966A1"/>
    <w:rsid w:val="00B03797"/>
    <w:rsid w:val="00B15EEF"/>
    <w:rsid w:val="00BB1C53"/>
    <w:rsid w:val="00BF3530"/>
    <w:rsid w:val="00C202AF"/>
    <w:rsid w:val="00C25E1D"/>
    <w:rsid w:val="00C46F62"/>
    <w:rsid w:val="00C91A13"/>
    <w:rsid w:val="00D139FA"/>
    <w:rsid w:val="00D2434D"/>
    <w:rsid w:val="00D45C9B"/>
    <w:rsid w:val="00D84172"/>
    <w:rsid w:val="00D957F2"/>
    <w:rsid w:val="00DA5B7F"/>
    <w:rsid w:val="00DD265C"/>
    <w:rsid w:val="00E32152"/>
    <w:rsid w:val="00F971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A71FE"/>
  <w15:chartTrackingRefBased/>
  <w15:docId w15:val="{729DC259-7DAC-44BC-99D5-10FF8C48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A99"/>
    <w:pPr>
      <w:ind w:leftChars="400" w:left="800"/>
    </w:pPr>
  </w:style>
  <w:style w:type="paragraph" w:styleId="a4">
    <w:name w:val="header"/>
    <w:basedOn w:val="a"/>
    <w:link w:val="Char"/>
    <w:uiPriority w:val="99"/>
    <w:unhideWhenUsed/>
    <w:rsid w:val="001A0D6D"/>
    <w:pPr>
      <w:tabs>
        <w:tab w:val="center" w:pos="4513"/>
        <w:tab w:val="right" w:pos="9026"/>
      </w:tabs>
      <w:snapToGrid w:val="0"/>
    </w:pPr>
  </w:style>
  <w:style w:type="character" w:customStyle="1" w:styleId="Char">
    <w:name w:val="머리글 Char"/>
    <w:basedOn w:val="a0"/>
    <w:link w:val="a4"/>
    <w:uiPriority w:val="99"/>
    <w:rsid w:val="001A0D6D"/>
  </w:style>
  <w:style w:type="paragraph" w:styleId="a5">
    <w:name w:val="footer"/>
    <w:basedOn w:val="a"/>
    <w:link w:val="Char0"/>
    <w:uiPriority w:val="99"/>
    <w:unhideWhenUsed/>
    <w:rsid w:val="001A0D6D"/>
    <w:pPr>
      <w:tabs>
        <w:tab w:val="center" w:pos="4513"/>
        <w:tab w:val="right" w:pos="9026"/>
      </w:tabs>
      <w:snapToGrid w:val="0"/>
    </w:pPr>
  </w:style>
  <w:style w:type="character" w:customStyle="1" w:styleId="Char0">
    <w:name w:val="바닥글 Char"/>
    <w:basedOn w:val="a0"/>
    <w:link w:val="a5"/>
    <w:uiPriority w:val="99"/>
    <w:rsid w:val="001A0D6D"/>
  </w:style>
  <w:style w:type="character" w:styleId="a6">
    <w:name w:val="Hyperlink"/>
    <w:basedOn w:val="a0"/>
    <w:uiPriority w:val="99"/>
    <w:unhideWhenUsed/>
    <w:rsid w:val="00C46F62"/>
    <w:rPr>
      <w:color w:val="0563C1" w:themeColor="hyperlink"/>
      <w:u w:val="single"/>
    </w:rPr>
  </w:style>
  <w:style w:type="character" w:styleId="a7">
    <w:name w:val="Unresolved Mention"/>
    <w:basedOn w:val="a0"/>
    <w:uiPriority w:val="99"/>
    <w:semiHidden/>
    <w:unhideWhenUsed/>
    <w:rsid w:val="00C46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4009">
      <w:bodyDiv w:val="1"/>
      <w:marLeft w:val="0"/>
      <w:marRight w:val="0"/>
      <w:marTop w:val="0"/>
      <w:marBottom w:val="0"/>
      <w:divBdr>
        <w:top w:val="none" w:sz="0" w:space="0" w:color="auto"/>
        <w:left w:val="none" w:sz="0" w:space="0" w:color="auto"/>
        <w:bottom w:val="none" w:sz="0" w:space="0" w:color="auto"/>
        <w:right w:val="none" w:sz="0" w:space="0" w:color="auto"/>
      </w:divBdr>
      <w:divsChild>
        <w:div w:id="1909732122">
          <w:marLeft w:val="0"/>
          <w:marRight w:val="0"/>
          <w:marTop w:val="0"/>
          <w:marBottom w:val="0"/>
          <w:divBdr>
            <w:top w:val="none" w:sz="0" w:space="0" w:color="auto"/>
            <w:left w:val="none" w:sz="0" w:space="0" w:color="auto"/>
            <w:bottom w:val="none" w:sz="0" w:space="0" w:color="auto"/>
            <w:right w:val="none" w:sz="0" w:space="0" w:color="auto"/>
          </w:divBdr>
        </w:div>
      </w:divsChild>
    </w:div>
    <w:div w:id="638193992">
      <w:bodyDiv w:val="1"/>
      <w:marLeft w:val="0"/>
      <w:marRight w:val="0"/>
      <w:marTop w:val="0"/>
      <w:marBottom w:val="0"/>
      <w:divBdr>
        <w:top w:val="none" w:sz="0" w:space="0" w:color="auto"/>
        <w:left w:val="none" w:sz="0" w:space="0" w:color="auto"/>
        <w:bottom w:val="none" w:sz="0" w:space="0" w:color="auto"/>
        <w:right w:val="none" w:sz="0" w:space="0" w:color="auto"/>
      </w:divBdr>
    </w:div>
    <w:div w:id="706687233">
      <w:bodyDiv w:val="1"/>
      <w:marLeft w:val="0"/>
      <w:marRight w:val="0"/>
      <w:marTop w:val="0"/>
      <w:marBottom w:val="0"/>
      <w:divBdr>
        <w:top w:val="none" w:sz="0" w:space="0" w:color="auto"/>
        <w:left w:val="none" w:sz="0" w:space="0" w:color="auto"/>
        <w:bottom w:val="none" w:sz="0" w:space="0" w:color="auto"/>
        <w:right w:val="none" w:sz="0" w:space="0" w:color="auto"/>
      </w:divBdr>
      <w:divsChild>
        <w:div w:id="1601646830">
          <w:marLeft w:val="0"/>
          <w:marRight w:val="0"/>
          <w:marTop w:val="0"/>
          <w:marBottom w:val="0"/>
          <w:divBdr>
            <w:top w:val="none" w:sz="0" w:space="0" w:color="auto"/>
            <w:left w:val="none" w:sz="0" w:space="0" w:color="auto"/>
            <w:bottom w:val="none" w:sz="0" w:space="0" w:color="auto"/>
            <w:right w:val="none" w:sz="0" w:space="0" w:color="auto"/>
          </w:divBdr>
        </w:div>
      </w:divsChild>
    </w:div>
    <w:div w:id="746194069">
      <w:bodyDiv w:val="1"/>
      <w:marLeft w:val="0"/>
      <w:marRight w:val="0"/>
      <w:marTop w:val="0"/>
      <w:marBottom w:val="0"/>
      <w:divBdr>
        <w:top w:val="none" w:sz="0" w:space="0" w:color="auto"/>
        <w:left w:val="none" w:sz="0" w:space="0" w:color="auto"/>
        <w:bottom w:val="none" w:sz="0" w:space="0" w:color="auto"/>
        <w:right w:val="none" w:sz="0" w:space="0" w:color="auto"/>
      </w:divBdr>
      <w:divsChild>
        <w:div w:id="233466298">
          <w:marLeft w:val="0"/>
          <w:marRight w:val="0"/>
          <w:marTop w:val="0"/>
          <w:marBottom w:val="0"/>
          <w:divBdr>
            <w:top w:val="none" w:sz="0" w:space="0" w:color="auto"/>
            <w:left w:val="none" w:sz="0" w:space="0" w:color="auto"/>
            <w:bottom w:val="none" w:sz="0" w:space="0" w:color="auto"/>
            <w:right w:val="none" w:sz="0" w:space="0" w:color="auto"/>
          </w:divBdr>
        </w:div>
      </w:divsChild>
    </w:div>
    <w:div w:id="788474145">
      <w:bodyDiv w:val="1"/>
      <w:marLeft w:val="0"/>
      <w:marRight w:val="0"/>
      <w:marTop w:val="0"/>
      <w:marBottom w:val="0"/>
      <w:divBdr>
        <w:top w:val="none" w:sz="0" w:space="0" w:color="auto"/>
        <w:left w:val="none" w:sz="0" w:space="0" w:color="auto"/>
        <w:bottom w:val="none" w:sz="0" w:space="0" w:color="auto"/>
        <w:right w:val="none" w:sz="0" w:space="0" w:color="auto"/>
      </w:divBdr>
    </w:div>
    <w:div w:id="1255628822">
      <w:bodyDiv w:val="1"/>
      <w:marLeft w:val="0"/>
      <w:marRight w:val="0"/>
      <w:marTop w:val="0"/>
      <w:marBottom w:val="0"/>
      <w:divBdr>
        <w:top w:val="none" w:sz="0" w:space="0" w:color="auto"/>
        <w:left w:val="none" w:sz="0" w:space="0" w:color="auto"/>
        <w:bottom w:val="none" w:sz="0" w:space="0" w:color="auto"/>
        <w:right w:val="none" w:sz="0" w:space="0" w:color="auto"/>
      </w:divBdr>
      <w:divsChild>
        <w:div w:id="1259871069">
          <w:marLeft w:val="0"/>
          <w:marRight w:val="0"/>
          <w:marTop w:val="0"/>
          <w:marBottom w:val="0"/>
          <w:divBdr>
            <w:top w:val="none" w:sz="0" w:space="0" w:color="auto"/>
            <w:left w:val="none" w:sz="0" w:space="0" w:color="auto"/>
            <w:bottom w:val="none" w:sz="0" w:space="0" w:color="auto"/>
            <w:right w:val="none" w:sz="0" w:space="0" w:color="auto"/>
          </w:divBdr>
        </w:div>
      </w:divsChild>
    </w:div>
    <w:div w:id="1822388384">
      <w:bodyDiv w:val="1"/>
      <w:marLeft w:val="0"/>
      <w:marRight w:val="0"/>
      <w:marTop w:val="0"/>
      <w:marBottom w:val="0"/>
      <w:divBdr>
        <w:top w:val="none" w:sz="0" w:space="0" w:color="auto"/>
        <w:left w:val="none" w:sz="0" w:space="0" w:color="auto"/>
        <w:bottom w:val="none" w:sz="0" w:space="0" w:color="auto"/>
        <w:right w:val="none" w:sz="0" w:space="0" w:color="auto"/>
      </w:divBdr>
      <w:divsChild>
        <w:div w:id="2091194719">
          <w:marLeft w:val="0"/>
          <w:marRight w:val="0"/>
          <w:marTop w:val="0"/>
          <w:marBottom w:val="0"/>
          <w:divBdr>
            <w:top w:val="none" w:sz="0" w:space="0" w:color="auto"/>
            <w:left w:val="none" w:sz="0" w:space="0" w:color="auto"/>
            <w:bottom w:val="none" w:sz="0" w:space="0" w:color="auto"/>
            <w:right w:val="none" w:sz="0" w:space="0" w:color="auto"/>
          </w:divBdr>
        </w:div>
      </w:divsChild>
    </w:div>
    <w:div w:id="2085107227">
      <w:bodyDiv w:val="1"/>
      <w:marLeft w:val="0"/>
      <w:marRight w:val="0"/>
      <w:marTop w:val="0"/>
      <w:marBottom w:val="0"/>
      <w:divBdr>
        <w:top w:val="none" w:sz="0" w:space="0" w:color="auto"/>
        <w:left w:val="none" w:sz="0" w:space="0" w:color="auto"/>
        <w:bottom w:val="none" w:sz="0" w:space="0" w:color="auto"/>
        <w:right w:val="none" w:sz="0" w:space="0" w:color="auto"/>
      </w:divBdr>
      <w:divsChild>
        <w:div w:id="660894364">
          <w:marLeft w:val="360"/>
          <w:marRight w:val="0"/>
          <w:marTop w:val="200"/>
          <w:marBottom w:val="0"/>
          <w:divBdr>
            <w:top w:val="none" w:sz="0" w:space="0" w:color="auto"/>
            <w:left w:val="none" w:sz="0" w:space="0" w:color="auto"/>
            <w:bottom w:val="none" w:sz="0" w:space="0" w:color="auto"/>
            <w:right w:val="none" w:sz="0" w:space="0" w:color="auto"/>
          </w:divBdr>
        </w:div>
      </w:divsChild>
    </w:div>
    <w:div w:id="2101102472">
      <w:bodyDiv w:val="1"/>
      <w:marLeft w:val="0"/>
      <w:marRight w:val="0"/>
      <w:marTop w:val="0"/>
      <w:marBottom w:val="0"/>
      <w:divBdr>
        <w:top w:val="none" w:sz="0" w:space="0" w:color="auto"/>
        <w:left w:val="none" w:sz="0" w:space="0" w:color="auto"/>
        <w:bottom w:val="none" w:sz="0" w:space="0" w:color="auto"/>
        <w:right w:val="none" w:sz="0" w:space="0" w:color="auto"/>
      </w:divBdr>
      <w:divsChild>
        <w:div w:id="1065494194">
          <w:marLeft w:val="0"/>
          <w:marRight w:val="0"/>
          <w:marTop w:val="0"/>
          <w:marBottom w:val="0"/>
          <w:divBdr>
            <w:top w:val="none" w:sz="0" w:space="0" w:color="auto"/>
            <w:left w:val="none" w:sz="0" w:space="0" w:color="auto"/>
            <w:bottom w:val="none" w:sz="0" w:space="0" w:color="auto"/>
            <w:right w:val="none" w:sz="0" w:space="0" w:color="auto"/>
          </w:divBdr>
        </w:div>
      </w:divsChild>
    </w:div>
    <w:div w:id="2120878858">
      <w:bodyDiv w:val="1"/>
      <w:marLeft w:val="0"/>
      <w:marRight w:val="0"/>
      <w:marTop w:val="0"/>
      <w:marBottom w:val="0"/>
      <w:divBdr>
        <w:top w:val="none" w:sz="0" w:space="0" w:color="auto"/>
        <w:left w:val="none" w:sz="0" w:space="0" w:color="auto"/>
        <w:bottom w:val="none" w:sz="0" w:space="0" w:color="auto"/>
        <w:right w:val="none" w:sz="0" w:space="0" w:color="auto"/>
      </w:divBdr>
      <w:divsChild>
        <w:div w:id="212037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BA7B-D0F5-4DB4-87CE-3580D99F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573</Words>
  <Characters>3268</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 지수</dc:creator>
  <cp:keywords/>
  <dc:description/>
  <cp:lastModifiedBy>이 지수</cp:lastModifiedBy>
  <cp:revision>19</cp:revision>
  <dcterms:created xsi:type="dcterms:W3CDTF">2021-09-18T03:08:00Z</dcterms:created>
  <dcterms:modified xsi:type="dcterms:W3CDTF">2021-09-28T16:57:00Z</dcterms:modified>
</cp:coreProperties>
</file>